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8F38A" w14:textId="77777777" w:rsidR="00C24B0F" w:rsidRPr="00C643E6" w:rsidRDefault="00D52A8B">
      <w:pPr>
        <w:rPr>
          <w:sz w:val="32"/>
          <w:szCs w:val="32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6EDF631" wp14:editId="720A6694">
                <wp:simplePos x="0" y="0"/>
                <wp:positionH relativeFrom="column">
                  <wp:posOffset>0</wp:posOffset>
                </wp:positionH>
                <wp:positionV relativeFrom="paragraph">
                  <wp:posOffset>340731</wp:posOffset>
                </wp:positionV>
                <wp:extent cx="6370955" cy="38100"/>
                <wp:effectExtent l="0" t="0" r="0" b="0"/>
                <wp:wrapNone/>
                <wp:docPr id="3" name="组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955" cy="38100"/>
                          <a:chOff x="0" y="0"/>
                          <a:chExt cx="10033" cy="6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9973" cy="2"/>
                            <a:chOff x="30" y="30"/>
                            <a:chExt cx="9973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9973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9973"/>
                                <a:gd name="T2" fmla="+- 0 10002 30"/>
                                <a:gd name="T3" fmla="*/ T2 w 9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3">
                                  <a:moveTo>
                                    <a:pt x="0" y="0"/>
                                  </a:moveTo>
                                  <a:lnTo>
                                    <a:pt x="997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80AC79F" id="组合 3" o:spid="_x0000_s1026" style="position:absolute;left:0;text-align:left;margin-left:0;margin-top:26.85pt;width:501.65pt;height:3pt;z-index:251662336" coordsize="100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RmAMAAN0IAAAOAAAAZHJzL2Uyb0RvYy54bWy0VtuO2zYQfQ/QfyD4mMArydbaa2G1QeDL&#10;IsC2DRDnA2iKuqASqZC05U3Qtz70sf+T7wn6Gxle5NUqXTRIEMOQh5rhzJy5+vrlqanRkUlVCZ7i&#10;6CLEiHEqsooXKX63206uMFKa8IzUgrMU3zOFX9788uy6axM2FaWoMyYRKOEq6doUl1q3SRAoWrKG&#10;qAvRMg7MXMiGaDjKIsgk6UB7UwfTMJwHnZBZKwVlSsHbtWPiG6s/zxnVv+e5YhrVKQbftH1K+9yb&#10;Z3BzTZJCkrasqHeDfIcXDak4GD2rWhNN0EFWX6lqKiqFErm+oKIJRJ5XlFkMgCYKR2hupTi0FkuR&#10;dEV7DhOEdhSn71ZLfzu+kajKUjzDiJMGUvTvp78+//M3mpnYdG2RgMitbN+2b6QDCOSdoH8oYAdj&#10;vjkXThjtu19FBvrIQQsbm1MuG6MCUKOTTcH9OQXspBGFl/PZIlxeXmJEgTe7ikKfIlpCHr+6RcuN&#10;vweCM0Bgbs3tlYAkzp710fvkANnDGZuHv+jh26D/fPQzqEYD0ePr8S+XCw9j6mrzDHx04QH66MqT&#10;wKHB1EMNqR+robclaZktTWUKxAcRmt3V0FYyZpoWxa6KrFBfQmpYPwNO16pEQZn9b+WMQvFE7M6B&#10;IAk9KH3LhK0+crxT2rV9BpSt6cy7vYOk5E0NE+DFBIVoZr5+RJxFol7keYB2IeqQjb9X2OuZ9kJW&#10;DxRnOP0PVZBpZ82omg5UgetF7xwpe3/piXuHgULETNjQNlYrlGmNHbjWdxRoACED7glZsD2WdXe8&#10;CQmjczw0JUYwNPcuIi3RxjNjwpCoS7GNhHnRiCPbCcvSo6YFIw/cmg+l4DrEbeCVY8MNYwCmjSOs&#10;UePrIKlcbKu6tkmouXHFjQ7jgRJ1lRmuPchiv6olOhKzD8JFuOqHxSMxmLs8s9pKRrKNpzWpakeD&#10;9doGF0rPx8AUoR34H5fhcnO1uYon8XS+mcThej15tV3Fk/k2WlyuZ+vVah39afIWxUlZZRnjxrt+&#10;+UTxtzWmX4NubZzXzyMUagh2az8mdeD8QCx47IZlA5b+1wW770wzNFWyF9k9dKkUbpvC9geiFPID&#10;Rh1s0hSr9wciGUb1aw5jZhnFsVm99hBfLqZwkEPOfsghnIKqFGsMFW7IlXbr+tDKqijBUmRrnotX&#10;sFfyyrQyjPjeK3+ASWcpv408DTsUqEdLeni2Ug//Sm6+AAAA//8DAFBLAwQUAAYACAAAACEAs2RQ&#10;2t4AAAAHAQAADwAAAGRycy9kb3ducmV2LnhtbEyPwU7DMBBE70j8g7VI3KgdolIIcaqqAk4VEi0S&#10;4raNt0nUeB3FbpL+Pe6JHndmNPM2X062FQP1vnGsIZkpEMSlMw1XGr537w/PIHxANtg6Jg1n8rAs&#10;bm9yzIwb+YuGbahELGGfoYY6hC6T0pc1WfQz1xFH7+B6iyGefSVNj2Mst618VOpJWmw4LtTY0bqm&#10;8rg9WQ0fI46rNHkbNsfD+vy7m3/+bBLS+v5uWr2CCDSF/zBc8CM6FJFp705svGg1xEeChnm6AHFx&#10;lUpTEPuovCxAFrm85i/+AAAA//8DAFBLAQItABQABgAIAAAAIQC2gziS/gAAAOEBAAATAAAAAAAA&#10;AAAAAAAAAAAAAABbQ29udGVudF9UeXBlc10ueG1sUEsBAi0AFAAGAAgAAAAhADj9If/WAAAAlAEA&#10;AAsAAAAAAAAAAAAAAAAALwEAAF9yZWxzLy5yZWxzUEsBAi0AFAAGAAgAAAAhAIfNTlGYAwAA3QgA&#10;AA4AAAAAAAAAAAAAAAAALgIAAGRycy9lMm9Eb2MueG1sUEsBAi0AFAAGAAgAAAAhALNkUNreAAAA&#10;BwEAAA8AAAAAAAAAAAAAAAAA8gUAAGRycy9kb3ducmV2LnhtbFBLBQYAAAAABAAEAPMAAAD9BgAA&#10;AAA=&#10;">
                <v:group id="Group 3" o:spid="_x0000_s1027" style="position:absolute;left:30;top:30;width:9973;height:2" coordorigin="30,30" coordsize="9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30;top:30;width:9973;height:2;visibility:visible;mso-wrap-style:square;v-text-anchor:top" coordsize="99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xWyvAAAANoAAAAPAAAAZHJzL2Rvd25yZXYueG1sRE/JCsIw&#10;EL0L/kMYwZumelCpRhHB5SCCC3odmrEtNpPSxNr+vTkIHh9vX6waU4iaKpdbVjAaRiCIE6tzThXc&#10;rtvBDITzyBoLy6SgJQerZbezwFjbD5+pvvhUhBB2MSrIvC9jKV2SkUE3tCVx4J62MugDrFKpK/yE&#10;cFPIcRRNpMGcQ0OGJW0ySl6Xt1FQ0+5037f5btryZK9vyVHrh1Oq32vWcxCeGv8X/9wHrSBsDVfC&#10;DZDLLwAAAP//AwBQSwECLQAUAAYACAAAACEA2+H2y+4AAACFAQAAEwAAAAAAAAAAAAAAAAAAAAAA&#10;W0NvbnRlbnRfVHlwZXNdLnhtbFBLAQItABQABgAIAAAAIQBa9CxbvwAAABUBAAALAAAAAAAAAAAA&#10;AAAAAB8BAABfcmVscy8ucmVsc1BLAQItABQABgAIAAAAIQDesxWyvAAAANoAAAAPAAAAAAAAAAAA&#10;AAAAAAcCAABkcnMvZG93bnJldi54bWxQSwUGAAAAAAMAAwC3AAAA8AIAAAAA&#10;" path="m,l9972,e" filled="f" strokecolor="#0070c0" strokeweight="3pt">
                    <v:path arrowok="t" o:connecttype="custom" o:connectlocs="0,0;9972,0" o:connectangles="0,0"/>
                  </v:shape>
                </v:group>
              </v:group>
            </w:pict>
          </mc:Fallback>
        </mc:AlternateContent>
      </w:r>
      <w:r w:rsidR="00CD2463">
        <w:rPr>
          <w:b/>
          <w:sz w:val="44"/>
          <w:szCs w:val="44"/>
        </w:rPr>
        <w:t>HT1508</w:t>
      </w:r>
      <w:r w:rsidR="004E5A53" w:rsidRPr="004E5A53">
        <w:rPr>
          <w:rFonts w:hint="eastAsia"/>
          <w:sz w:val="32"/>
          <w:szCs w:val="32"/>
        </w:rPr>
        <w:t>系列</w:t>
      </w:r>
      <w:r w:rsidR="008B0C86">
        <w:rPr>
          <w:rFonts w:hint="eastAsia"/>
          <w:sz w:val="32"/>
          <w:szCs w:val="32"/>
        </w:rPr>
        <w:t>小型化</w:t>
      </w:r>
      <w:r w:rsidR="00C643E6" w:rsidRPr="00C643E6">
        <w:rPr>
          <w:rFonts w:hint="eastAsia"/>
          <w:sz w:val="32"/>
          <w:szCs w:val="32"/>
        </w:rPr>
        <w:t>无风扇</w:t>
      </w:r>
      <w:r w:rsidR="00497D4D">
        <w:rPr>
          <w:rFonts w:hint="eastAsia"/>
          <w:sz w:val="32"/>
          <w:szCs w:val="32"/>
        </w:rPr>
        <w:t>工控</w:t>
      </w:r>
      <w:r w:rsidR="004E5A53">
        <w:rPr>
          <w:rFonts w:hint="eastAsia"/>
          <w:sz w:val="32"/>
          <w:szCs w:val="32"/>
        </w:rPr>
        <w:t>电脑（</w:t>
      </w:r>
      <w:r w:rsidR="004E5A53">
        <w:rPr>
          <w:rFonts w:hint="eastAsia"/>
          <w:sz w:val="32"/>
          <w:szCs w:val="32"/>
        </w:rPr>
        <w:t>BOX</w:t>
      </w:r>
      <w:r w:rsidR="004E5A53">
        <w:rPr>
          <w:rFonts w:hint="eastAsia"/>
          <w:sz w:val="32"/>
          <w:szCs w:val="32"/>
        </w:rPr>
        <w:t>）</w:t>
      </w:r>
    </w:p>
    <w:p w14:paraId="6783D3B1" w14:textId="77777777" w:rsidR="00C24B0F" w:rsidRDefault="00A31B97">
      <w:r>
        <w:rPr>
          <w:rFonts w:eastAsia="宋体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0E1F20" wp14:editId="7CCCBCB4">
                <wp:simplePos x="0" y="0"/>
                <wp:positionH relativeFrom="column">
                  <wp:posOffset>3790950</wp:posOffset>
                </wp:positionH>
                <wp:positionV relativeFrom="paragraph">
                  <wp:posOffset>22860</wp:posOffset>
                </wp:positionV>
                <wp:extent cx="2876550" cy="2971800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2CC3F" w14:textId="77777777" w:rsidR="00C52472" w:rsidRPr="00C52472" w:rsidRDefault="00184A1D" w:rsidP="00DF179B">
                            <w:pPr>
                              <w:spacing w:line="440" w:lineRule="exact"/>
                              <w:jc w:val="left"/>
                              <w:rPr>
                                <w:rFonts w:eastAsia="宋体"/>
                                <w:noProof/>
                              </w:rPr>
                            </w:pPr>
                            <w:r w:rsidRPr="00184A1D">
                              <w:rPr>
                                <w:rFonts w:ascii="方正黑体简体" w:eastAsia="方正黑体简体" w:hAnsi="方正黑体简体" w:cs="方正黑体简体"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产品</w:t>
                            </w:r>
                            <w:r w:rsidR="00C643E6">
                              <w:rPr>
                                <w:rFonts w:ascii="方正黑体简体" w:eastAsia="方正黑体简体" w:hAnsi="方正黑体简体" w:cs="方正黑体简体" w:hint="eastAsia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分析</w:t>
                            </w:r>
                          </w:p>
                          <w:p w14:paraId="0E724D2E" w14:textId="77777777" w:rsidR="0001471D" w:rsidRPr="0001471D" w:rsidRDefault="0001471D" w:rsidP="0001471D">
                            <w:pPr>
                              <w:pStyle w:val="aa"/>
                              <w:ind w:left="170" w:firstLineChars="0" w:firstLine="0"/>
                              <w:rPr>
                                <w:rFonts w:eastAsia="宋体"/>
                                <w:noProof/>
                              </w:rPr>
                            </w:pPr>
                          </w:p>
                          <w:p w14:paraId="52078B57" w14:textId="77777777" w:rsidR="00630949" w:rsidRPr="00630949" w:rsidRDefault="00143C46" w:rsidP="00D52A8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宋体"/>
                                <w:noProof/>
                              </w:rPr>
                            </w:pPr>
                            <w:r>
                              <w:rPr>
                                <w:rFonts w:eastAsia="宋体" w:hint="eastAsia"/>
                                <w:noProof/>
                                <w:szCs w:val="21"/>
                              </w:rPr>
                              <w:t>整体优质铝合金材质，</w:t>
                            </w:r>
                            <w:r w:rsidR="00DF179B">
                              <w:rPr>
                                <w:rFonts w:eastAsia="宋体" w:hint="eastAsia"/>
                                <w:noProof/>
                                <w:szCs w:val="21"/>
                              </w:rPr>
                              <w:t>采用</w:t>
                            </w:r>
                            <w:r w:rsidR="00DF179B">
                              <w:rPr>
                                <w:rFonts w:eastAsia="宋体"/>
                                <w:noProof/>
                                <w:szCs w:val="21"/>
                              </w:rPr>
                              <w:t>双层</w:t>
                            </w:r>
                            <w:r>
                              <w:rPr>
                                <w:rFonts w:eastAsia="宋体" w:hint="eastAsia"/>
                                <w:noProof/>
                                <w:szCs w:val="21"/>
                              </w:rPr>
                              <w:t>散热鳍片</w:t>
                            </w:r>
                            <w:r w:rsidR="00DF179B">
                              <w:rPr>
                                <w:rFonts w:eastAsia="宋体" w:hint="eastAsia"/>
                                <w:noProof/>
                                <w:szCs w:val="21"/>
                              </w:rPr>
                              <w:t>设计</w:t>
                            </w:r>
                            <w:r>
                              <w:rPr>
                                <w:rFonts w:eastAsia="宋体" w:hint="eastAsia"/>
                                <w:noProof/>
                                <w:szCs w:val="21"/>
                              </w:rPr>
                              <w:t>加大散热面积，保证系统冷静</w:t>
                            </w:r>
                            <w:r w:rsidRPr="00492394">
                              <w:rPr>
                                <w:rFonts w:eastAsia="宋体" w:hint="eastAsia"/>
                                <w:noProof/>
                                <w:szCs w:val="21"/>
                              </w:rPr>
                              <w:t>、稳定可靠</w:t>
                            </w:r>
                          </w:p>
                          <w:p w14:paraId="06797A33" w14:textId="77777777" w:rsidR="00630949" w:rsidRPr="001B4E4C" w:rsidRDefault="0001471D" w:rsidP="00D52A8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宋体"/>
                                <w:noProof/>
                              </w:rPr>
                            </w:pPr>
                            <w:r>
                              <w:rPr>
                                <w:rFonts w:eastAsia="宋体" w:hint="eastAsia"/>
                                <w:szCs w:val="21"/>
                              </w:rPr>
                              <w:t>可平放或壁挂锁定两种安装方式</w:t>
                            </w:r>
                          </w:p>
                          <w:p w14:paraId="7D51B816" w14:textId="77777777" w:rsidR="00C33499" w:rsidRPr="00630949" w:rsidRDefault="00143C46" w:rsidP="00D52A8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宋体"/>
                                <w:noProof/>
                              </w:rPr>
                            </w:pPr>
                            <w:r>
                              <w:rPr>
                                <w:szCs w:val="21"/>
                              </w:rPr>
                              <w:t>支持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2.5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寸硬盘安装，</w:t>
                            </w:r>
                            <w:proofErr w:type="spellStart"/>
                            <w:r>
                              <w:rPr>
                                <w:rFonts w:hint="eastAsia"/>
                                <w:szCs w:val="21"/>
                              </w:rPr>
                              <w:t>msata</w:t>
                            </w:r>
                            <w:proofErr w:type="spellEnd"/>
                            <w:r w:rsidR="00DF179B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DF179B">
                              <w:rPr>
                                <w:szCs w:val="21"/>
                              </w:rPr>
                              <w:t>全长卡）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安装</w:t>
                            </w:r>
                          </w:p>
                          <w:p w14:paraId="431021B9" w14:textId="77777777" w:rsidR="0001471D" w:rsidRPr="0001471D" w:rsidRDefault="00143C46" w:rsidP="00D52A8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宋体"/>
                                <w:noProof/>
                              </w:rPr>
                            </w:pPr>
                            <w:r>
                              <w:rPr>
                                <w:rFonts w:eastAsia="宋体" w:hint="eastAsia"/>
                                <w:szCs w:val="21"/>
                              </w:rPr>
                              <w:t>内部全无线化设计</w:t>
                            </w:r>
                          </w:p>
                          <w:p w14:paraId="5CEA8841" w14:textId="77777777" w:rsidR="00630949" w:rsidRPr="00DF179B" w:rsidRDefault="0021096E" w:rsidP="00D52A8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宋体"/>
                                <w:noProof/>
                              </w:rPr>
                            </w:pPr>
                            <w:r>
                              <w:rPr>
                                <w:rFonts w:eastAsia="宋体" w:hint="eastAsia"/>
                              </w:rPr>
                              <w:t>DC</w:t>
                            </w:r>
                            <w:r>
                              <w:rPr>
                                <w:rFonts w:eastAsia="宋体"/>
                              </w:rPr>
                              <w:t>9-24V</w:t>
                            </w:r>
                            <w:r>
                              <w:rPr>
                                <w:rFonts w:eastAsia="宋体" w:hint="eastAsia"/>
                              </w:rPr>
                              <w:t>宽压</w:t>
                            </w:r>
                            <w:r>
                              <w:rPr>
                                <w:rFonts w:eastAsia="宋体"/>
                              </w:rPr>
                              <w:t>输入</w:t>
                            </w:r>
                            <w:r w:rsidR="0001471D">
                              <w:rPr>
                                <w:rFonts w:eastAsia="宋体" w:hint="eastAsia"/>
                                <w:noProof/>
                              </w:rPr>
                              <w:t>，</w:t>
                            </w:r>
                            <w:r w:rsidR="0001471D">
                              <w:rPr>
                                <w:rFonts w:eastAsia="宋体" w:hint="eastAsia"/>
                                <w:noProof/>
                              </w:rPr>
                              <w:t>DC</w:t>
                            </w:r>
                            <w:r w:rsidR="0001471D">
                              <w:rPr>
                                <w:rFonts w:eastAsia="宋体"/>
                                <w:noProof/>
                              </w:rPr>
                              <w:t>Jack</w:t>
                            </w:r>
                            <w:r w:rsidR="0001471D">
                              <w:rPr>
                                <w:rFonts w:eastAsia="宋体"/>
                                <w:noProof/>
                              </w:rPr>
                              <w:t>用螺纹加固</w:t>
                            </w:r>
                            <w:r w:rsidR="0001471D">
                              <w:rPr>
                                <w:rFonts w:eastAsia="宋体" w:hint="eastAsia"/>
                                <w:noProof/>
                              </w:rPr>
                              <w:t>设计</w:t>
                            </w:r>
                          </w:p>
                          <w:p w14:paraId="2C79FB7C" w14:textId="77777777" w:rsidR="00DF179B" w:rsidRDefault="000D26B9" w:rsidP="00D52A8B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宋体"/>
                                <w:noProof/>
                              </w:rPr>
                            </w:pPr>
                            <w:r>
                              <w:rPr>
                                <w:rFonts w:eastAsia="宋体" w:hint="eastAsia"/>
                                <w:noProof/>
                              </w:rPr>
                              <w:t>USB</w:t>
                            </w:r>
                            <w:r w:rsidR="0001471D">
                              <w:rPr>
                                <w:rFonts w:eastAsia="宋体"/>
                                <w:noProof/>
                              </w:rPr>
                              <w:t>过流及</w:t>
                            </w:r>
                            <w:r>
                              <w:rPr>
                                <w:rFonts w:eastAsia="宋体"/>
                                <w:noProof/>
                              </w:rPr>
                              <w:t>短路</w:t>
                            </w:r>
                            <w:r>
                              <w:rPr>
                                <w:rFonts w:eastAsia="宋体" w:hint="eastAsia"/>
                                <w:noProof/>
                              </w:rPr>
                              <w:t>保护</w:t>
                            </w:r>
                            <w:r w:rsidR="0001471D">
                              <w:rPr>
                                <w:rFonts w:eastAsia="宋体" w:hint="eastAsia"/>
                                <w:noProof/>
                              </w:rPr>
                              <w:t>，</w:t>
                            </w:r>
                            <w:r w:rsidR="0001471D">
                              <w:rPr>
                                <w:rFonts w:eastAsia="宋体"/>
                                <w:noProof/>
                              </w:rPr>
                              <w:t>不影响主机正常工作</w:t>
                            </w:r>
                          </w:p>
                          <w:p w14:paraId="5EB17DAA" w14:textId="77777777" w:rsidR="00822CC4" w:rsidRPr="00993960" w:rsidRDefault="00C64E6C" w:rsidP="00822CC4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宋体"/>
                                <w:szCs w:val="21"/>
                              </w:rPr>
                            </w:pPr>
                            <w:r>
                              <w:rPr>
                                <w:rFonts w:eastAsia="宋体"/>
                              </w:rPr>
                              <w:t>2</w:t>
                            </w:r>
                            <w:r w:rsidR="00DF179B">
                              <w:rPr>
                                <w:rFonts w:eastAsia="宋体"/>
                              </w:rPr>
                              <w:t>个</w:t>
                            </w:r>
                            <w:r w:rsidR="00DF179B">
                              <w:rPr>
                                <w:rFonts w:eastAsia="宋体"/>
                              </w:rPr>
                              <w:t>Intel</w:t>
                            </w:r>
                            <w:r w:rsidR="00DF179B">
                              <w:rPr>
                                <w:rFonts w:eastAsia="宋体"/>
                              </w:rPr>
                              <w:t>千兆网卡，</w:t>
                            </w:r>
                            <w:r w:rsidR="0021096E">
                              <w:rPr>
                                <w:rFonts w:eastAsia="宋体" w:hint="eastAsia"/>
                              </w:rPr>
                              <w:t>采用</w:t>
                            </w:r>
                            <w:r w:rsidR="0021096E">
                              <w:rPr>
                                <w:rFonts w:eastAsia="宋体"/>
                              </w:rPr>
                              <w:t>内置</w:t>
                            </w:r>
                            <w:r w:rsidR="0021096E">
                              <w:rPr>
                                <w:rFonts w:eastAsia="宋体" w:hint="eastAsia"/>
                              </w:rPr>
                              <w:t>滤波</w:t>
                            </w:r>
                            <w:r w:rsidR="0021096E">
                              <w:rPr>
                                <w:rFonts w:eastAsia="宋体" w:hint="eastAsia"/>
                              </w:rPr>
                              <w:t>+</w:t>
                            </w:r>
                            <w:r w:rsidR="00822CC4">
                              <w:rPr>
                                <w:rFonts w:eastAsia="宋体"/>
                              </w:rPr>
                              <w:t>防雷设计</w:t>
                            </w:r>
                          </w:p>
                          <w:p w14:paraId="5A2ED6BF" w14:textId="77777777" w:rsidR="00993960" w:rsidRPr="00993960" w:rsidRDefault="00C52472" w:rsidP="00993960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宋体"/>
                                <w:szCs w:val="21"/>
                              </w:rPr>
                            </w:pPr>
                            <w:r w:rsidRPr="00993960">
                              <w:rPr>
                                <w:rFonts w:eastAsia="宋体" w:hint="eastAsia"/>
                                <w:szCs w:val="21"/>
                              </w:rPr>
                              <w:t>基本参数：</w:t>
                            </w:r>
                            <w:r w:rsidR="00A31B97" w:rsidRPr="00993960">
                              <w:rPr>
                                <w:rFonts w:eastAsia="宋体"/>
                                <w:szCs w:val="21"/>
                              </w:rPr>
                              <w:t>1VGA/1</w:t>
                            </w:r>
                            <w:r w:rsidR="0001471D" w:rsidRPr="00993960">
                              <w:rPr>
                                <w:rFonts w:eastAsia="宋体" w:hint="eastAsia"/>
                                <w:szCs w:val="21"/>
                              </w:rPr>
                              <w:t>HDMI/</w:t>
                            </w:r>
                            <w:r w:rsidR="00C64E6C">
                              <w:rPr>
                                <w:rFonts w:eastAsia="宋体"/>
                                <w:szCs w:val="21"/>
                              </w:rPr>
                              <w:t>2</w:t>
                            </w:r>
                            <w:r w:rsidR="0001471D" w:rsidRPr="00993960">
                              <w:rPr>
                                <w:rFonts w:eastAsia="宋体" w:hint="eastAsia"/>
                                <w:szCs w:val="21"/>
                              </w:rPr>
                              <w:t>LAN</w:t>
                            </w:r>
                            <w:r w:rsidR="00A31B97" w:rsidRPr="00993960">
                              <w:rPr>
                                <w:rFonts w:eastAsia="宋体"/>
                                <w:szCs w:val="21"/>
                              </w:rPr>
                              <w:t>/2</w:t>
                            </w:r>
                            <w:r w:rsidR="00A31B97" w:rsidRPr="00993960">
                              <w:rPr>
                                <w:rFonts w:eastAsia="宋体" w:hint="eastAsia"/>
                                <w:szCs w:val="21"/>
                              </w:rPr>
                              <w:t>COM</w:t>
                            </w:r>
                          </w:p>
                          <w:p w14:paraId="51F13E1E" w14:textId="77777777" w:rsidR="00043AF7" w:rsidRPr="00993960" w:rsidRDefault="00A31B97" w:rsidP="00993960">
                            <w:pPr>
                              <w:pStyle w:val="aa"/>
                              <w:ind w:left="170" w:firstLineChars="0" w:firstLine="0"/>
                              <w:rPr>
                                <w:szCs w:val="21"/>
                              </w:rPr>
                            </w:pPr>
                            <w:r w:rsidRPr="00993960">
                              <w:rPr>
                                <w:rFonts w:eastAsia="宋体" w:hint="eastAsia"/>
                                <w:szCs w:val="21"/>
                              </w:rPr>
                              <w:t>/1USB3.0/</w:t>
                            </w:r>
                            <w:r w:rsidR="00C64E6C">
                              <w:rPr>
                                <w:rFonts w:eastAsia="宋体"/>
                                <w:szCs w:val="21"/>
                              </w:rPr>
                              <w:t>3</w:t>
                            </w:r>
                            <w:r w:rsidR="00C52472" w:rsidRPr="00993960">
                              <w:rPr>
                                <w:rFonts w:eastAsia="宋体" w:hint="eastAsia"/>
                                <w:szCs w:val="21"/>
                              </w:rPr>
                              <w:t>USB2.0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823601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8.5pt;margin-top:1.8pt;width:226.5pt;height:23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DLMgIAAB8EAAAOAAAAZHJzL2Uyb0RvYy54bWysU82O0zAQviPxDpbvNGlot23UdLV0KUJa&#10;fqSFB3Acp7GwPcF2m5QHWN6AExfuPNc+B2On262WGyIHy5MZf/7mm8/Ly14rshfWSTAFHY9SSoTh&#10;UEmzLejnT5sXc0qcZ6ZiCowo6EE4erl6/mzZtbnIoAFVCUsQxLi8awvaeN/mSeJ4IzRzI2iFwWQN&#10;VjOPod0mlWUdomuVZGl6kXRgq9YCF87h3+shSVcRv64F9x/q2glPVEGRm4+rjWsZ1mS1ZPnWsraR&#10;/EiD/QMLzaTBS09Q18wzsrPyLygtuQUHtR9x0AnUteQi9oDdjNMn3dw2rBWxFxTHtSeZ3P+D5e/3&#10;Hy2RVUFfpjNKDNM4pPsf3+9//r7/dUeyIFDXuhzrblus9P0r6HHQsVnX3gD/4oiBdcPMVlxZC10j&#10;WIUEx+FkcnZ0wHEBpOzeQYX3sJ2HCNTXVgf1UA+C6Diow2k4oveE489sPruYTjHFMZctZuN5GseX&#10;sPzheGudfyNAk7ApqMXpR3i2v3E+0GH5Q0m4zYGS1UYqFQO7LdfKkj1Dp2ziFzt4UqYM6Qq6mGbT&#10;iGwgnI8m0tKjk5XUBUVm+A3eCnK8NlUs8UyqYY9MlDnqEyQZxPF92WNhEK2E6oBKWRgciy8MNw3Y&#10;b5R06NaCuq87ZgUl6q1BtRfjySTYOwaT6SzDwJ5nyvMMMxyhCuopGbZrH59E0MHAFU6lllGvRyZH&#10;rujCKOPxxQSbn8ex6vFdr/4AAAD//wMAUEsDBBQABgAIAAAAIQDoqg3/3gAAAAoBAAAPAAAAZHJz&#10;L2Rvd25yZXYueG1sTI/BTsMwEETvSPyDtUhcELULTUJDNhUggbi29AOceJtExOsodpv073FP9Dg7&#10;q5k3xWa2vTjR6DvHCMuFAkFcO9Nxg7D/+Xx8AeGDZqN7x4RwJg+b8vam0LlxE2/ptAuNiCHsc43Q&#10;hjDkUvq6Jav9wg3E0Tu40eoQ5dhIM+ophttePimVSqs7jg2tHuijpfp3d7QIh+/pIVlP1VfYZ9tV&#10;+q67rHJnxPu7+e0VRKA5/D/DBT+iQxmZKndk40WPkKyzuCUgPKcgLr5KVDxUCKtsmYIsC3k9ofwD&#10;AAD//wMAUEsBAi0AFAAGAAgAAAAhALaDOJL+AAAA4QEAABMAAAAAAAAAAAAAAAAAAAAAAFtDb250&#10;ZW50X1R5cGVzXS54bWxQSwECLQAUAAYACAAAACEAOP0h/9YAAACUAQAACwAAAAAAAAAAAAAAAAAv&#10;AQAAX3JlbHMvLnJlbHNQSwECLQAUAAYACAAAACEAYG+AyzICAAAfBAAADgAAAAAAAAAAAAAAAAAu&#10;AgAAZHJzL2Uyb0RvYy54bWxQSwECLQAUAAYACAAAACEA6KoN/94AAAAKAQAADwAAAAAAAAAAAAAA&#10;AACMBAAAZHJzL2Rvd25yZXYueG1sUEsFBgAAAAAEAAQA8wAAAJcFAAAAAA==&#10;" stroked="f">
                <v:textbox>
                  <w:txbxContent>
                    <w:p w:rsidR="00C52472" w:rsidRPr="00C52472" w:rsidRDefault="00184A1D" w:rsidP="00DF179B">
                      <w:pPr>
                        <w:spacing w:line="440" w:lineRule="exact"/>
                        <w:jc w:val="left"/>
                        <w:rPr>
                          <w:rFonts w:eastAsia="宋体"/>
                          <w:noProof/>
                        </w:rPr>
                      </w:pPr>
                      <w:r w:rsidRPr="00184A1D">
                        <w:rPr>
                          <w:rFonts w:ascii="方正黑体简体" w:eastAsia="方正黑体简体" w:hAnsi="方正黑体简体" w:cs="方正黑体简体"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产品</w:t>
                      </w:r>
                      <w:r w:rsidR="00C643E6">
                        <w:rPr>
                          <w:rFonts w:ascii="方正黑体简体" w:eastAsia="方正黑体简体" w:hAnsi="方正黑体简体" w:cs="方正黑体简体" w:hint="eastAsia"/>
                          <w:b/>
                          <w:bCs/>
                          <w:color w:val="00B0F0"/>
                          <w:sz w:val="32"/>
                          <w:szCs w:val="32"/>
                        </w:rPr>
                        <w:t>分析</w:t>
                      </w:r>
                    </w:p>
                    <w:p w:rsidR="0001471D" w:rsidRPr="0001471D" w:rsidRDefault="0001471D" w:rsidP="0001471D">
                      <w:pPr>
                        <w:pStyle w:val="aa"/>
                        <w:ind w:left="170" w:firstLineChars="0" w:firstLine="0"/>
                        <w:rPr>
                          <w:rFonts w:eastAsia="宋体"/>
                          <w:noProof/>
                        </w:rPr>
                      </w:pPr>
                    </w:p>
                    <w:p w:rsidR="00630949" w:rsidRPr="00630949" w:rsidRDefault="00143C46" w:rsidP="00D52A8B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宋体"/>
                          <w:noProof/>
                        </w:rPr>
                      </w:pPr>
                      <w:r>
                        <w:rPr>
                          <w:rFonts w:eastAsia="宋体" w:hint="eastAsia"/>
                          <w:noProof/>
                          <w:szCs w:val="21"/>
                        </w:rPr>
                        <w:t>整体优质铝合金材质，</w:t>
                      </w:r>
                      <w:r w:rsidR="00DF179B">
                        <w:rPr>
                          <w:rFonts w:eastAsia="宋体" w:hint="eastAsia"/>
                          <w:noProof/>
                          <w:szCs w:val="21"/>
                        </w:rPr>
                        <w:t>采用</w:t>
                      </w:r>
                      <w:r w:rsidR="00DF179B">
                        <w:rPr>
                          <w:rFonts w:eastAsia="宋体"/>
                          <w:noProof/>
                          <w:szCs w:val="21"/>
                        </w:rPr>
                        <w:t>双层</w:t>
                      </w:r>
                      <w:r>
                        <w:rPr>
                          <w:rFonts w:eastAsia="宋体" w:hint="eastAsia"/>
                          <w:noProof/>
                          <w:szCs w:val="21"/>
                        </w:rPr>
                        <w:t>散热鳍片</w:t>
                      </w:r>
                      <w:r w:rsidR="00DF179B">
                        <w:rPr>
                          <w:rFonts w:eastAsia="宋体" w:hint="eastAsia"/>
                          <w:noProof/>
                          <w:szCs w:val="21"/>
                        </w:rPr>
                        <w:t>设计</w:t>
                      </w:r>
                      <w:r>
                        <w:rPr>
                          <w:rFonts w:eastAsia="宋体" w:hint="eastAsia"/>
                          <w:noProof/>
                          <w:szCs w:val="21"/>
                        </w:rPr>
                        <w:t>加大散热面积，保证系统冷静</w:t>
                      </w:r>
                      <w:r w:rsidRPr="00492394">
                        <w:rPr>
                          <w:rFonts w:eastAsia="宋体" w:hint="eastAsia"/>
                          <w:noProof/>
                          <w:szCs w:val="21"/>
                        </w:rPr>
                        <w:t>、稳定可靠</w:t>
                      </w:r>
                    </w:p>
                    <w:p w:rsidR="00630949" w:rsidRPr="001B4E4C" w:rsidRDefault="0001471D" w:rsidP="00D52A8B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宋体"/>
                          <w:noProof/>
                        </w:rPr>
                      </w:pPr>
                      <w:r>
                        <w:rPr>
                          <w:rFonts w:eastAsia="宋体" w:hint="eastAsia"/>
                          <w:szCs w:val="21"/>
                        </w:rPr>
                        <w:t>可平放或壁挂锁定两种安装方式</w:t>
                      </w:r>
                      <w:bookmarkStart w:id="1" w:name="_GoBack"/>
                      <w:bookmarkEnd w:id="1"/>
                    </w:p>
                    <w:p w:rsidR="00C33499" w:rsidRPr="00630949" w:rsidRDefault="00143C46" w:rsidP="00D52A8B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宋体"/>
                          <w:noProof/>
                        </w:rPr>
                      </w:pPr>
                      <w:r>
                        <w:rPr>
                          <w:szCs w:val="21"/>
                        </w:rPr>
                        <w:t>支持</w:t>
                      </w:r>
                      <w:r>
                        <w:rPr>
                          <w:rFonts w:hint="eastAsia"/>
                          <w:szCs w:val="21"/>
                        </w:rPr>
                        <w:t>2.5</w:t>
                      </w:r>
                      <w:r>
                        <w:rPr>
                          <w:rFonts w:hint="eastAsia"/>
                          <w:szCs w:val="21"/>
                        </w:rPr>
                        <w:t>寸硬盘安装，</w:t>
                      </w:r>
                      <w:proofErr w:type="spellStart"/>
                      <w:r>
                        <w:rPr>
                          <w:rFonts w:hint="eastAsia"/>
                          <w:szCs w:val="21"/>
                        </w:rPr>
                        <w:t>msata</w:t>
                      </w:r>
                      <w:proofErr w:type="spellEnd"/>
                      <w:r w:rsidR="00DF179B">
                        <w:rPr>
                          <w:rFonts w:hint="eastAsia"/>
                          <w:szCs w:val="21"/>
                        </w:rPr>
                        <w:t>（</w:t>
                      </w:r>
                      <w:r w:rsidR="00DF179B">
                        <w:rPr>
                          <w:szCs w:val="21"/>
                        </w:rPr>
                        <w:t>全长卡）</w:t>
                      </w:r>
                      <w:r>
                        <w:rPr>
                          <w:rFonts w:hint="eastAsia"/>
                          <w:szCs w:val="21"/>
                        </w:rPr>
                        <w:t>安装</w:t>
                      </w:r>
                    </w:p>
                    <w:p w:rsidR="0001471D" w:rsidRPr="0001471D" w:rsidRDefault="00143C46" w:rsidP="00D52A8B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宋体"/>
                          <w:noProof/>
                        </w:rPr>
                      </w:pPr>
                      <w:r>
                        <w:rPr>
                          <w:rFonts w:eastAsia="宋体" w:hint="eastAsia"/>
                          <w:szCs w:val="21"/>
                        </w:rPr>
                        <w:t>内部全无线化设计</w:t>
                      </w:r>
                    </w:p>
                    <w:p w:rsidR="00630949" w:rsidRPr="00DF179B" w:rsidRDefault="0021096E" w:rsidP="00D52A8B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宋体"/>
                          <w:noProof/>
                        </w:rPr>
                      </w:pPr>
                      <w:r>
                        <w:rPr>
                          <w:rFonts w:eastAsia="宋体" w:hint="eastAsia"/>
                        </w:rPr>
                        <w:t>DC</w:t>
                      </w:r>
                      <w:r>
                        <w:rPr>
                          <w:rFonts w:eastAsia="宋体"/>
                        </w:rPr>
                        <w:t>9-24V</w:t>
                      </w:r>
                      <w:proofErr w:type="gramStart"/>
                      <w:r>
                        <w:rPr>
                          <w:rFonts w:eastAsia="宋体" w:hint="eastAsia"/>
                        </w:rPr>
                        <w:t>宽压</w:t>
                      </w:r>
                      <w:r>
                        <w:rPr>
                          <w:rFonts w:eastAsia="宋体"/>
                        </w:rPr>
                        <w:t>输入</w:t>
                      </w:r>
                      <w:proofErr w:type="gramEnd"/>
                      <w:r w:rsidR="0001471D">
                        <w:rPr>
                          <w:rFonts w:eastAsia="宋体" w:hint="eastAsia"/>
                          <w:noProof/>
                        </w:rPr>
                        <w:t>，</w:t>
                      </w:r>
                      <w:r w:rsidR="0001471D">
                        <w:rPr>
                          <w:rFonts w:eastAsia="宋体" w:hint="eastAsia"/>
                          <w:noProof/>
                        </w:rPr>
                        <w:t>DC</w:t>
                      </w:r>
                      <w:r w:rsidR="0001471D">
                        <w:rPr>
                          <w:rFonts w:eastAsia="宋体"/>
                          <w:noProof/>
                        </w:rPr>
                        <w:t>Jack</w:t>
                      </w:r>
                      <w:r w:rsidR="0001471D">
                        <w:rPr>
                          <w:rFonts w:eastAsia="宋体"/>
                          <w:noProof/>
                        </w:rPr>
                        <w:t>用螺纹加固</w:t>
                      </w:r>
                      <w:r w:rsidR="0001471D">
                        <w:rPr>
                          <w:rFonts w:eastAsia="宋体" w:hint="eastAsia"/>
                          <w:noProof/>
                        </w:rPr>
                        <w:t>设计</w:t>
                      </w:r>
                    </w:p>
                    <w:p w:rsidR="00DF179B" w:rsidRDefault="000D26B9" w:rsidP="00D52A8B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宋体"/>
                          <w:noProof/>
                        </w:rPr>
                      </w:pPr>
                      <w:r>
                        <w:rPr>
                          <w:rFonts w:eastAsia="宋体" w:hint="eastAsia"/>
                          <w:noProof/>
                        </w:rPr>
                        <w:t>USB</w:t>
                      </w:r>
                      <w:r w:rsidR="0001471D">
                        <w:rPr>
                          <w:rFonts w:eastAsia="宋体"/>
                          <w:noProof/>
                        </w:rPr>
                        <w:t>过流及</w:t>
                      </w:r>
                      <w:r>
                        <w:rPr>
                          <w:rFonts w:eastAsia="宋体"/>
                          <w:noProof/>
                        </w:rPr>
                        <w:t>短路</w:t>
                      </w:r>
                      <w:r>
                        <w:rPr>
                          <w:rFonts w:eastAsia="宋体" w:hint="eastAsia"/>
                          <w:noProof/>
                        </w:rPr>
                        <w:t>保护</w:t>
                      </w:r>
                      <w:r w:rsidR="0001471D">
                        <w:rPr>
                          <w:rFonts w:eastAsia="宋体" w:hint="eastAsia"/>
                          <w:noProof/>
                        </w:rPr>
                        <w:t>，</w:t>
                      </w:r>
                      <w:r w:rsidR="0001471D">
                        <w:rPr>
                          <w:rFonts w:eastAsia="宋体"/>
                          <w:noProof/>
                        </w:rPr>
                        <w:t>不影响主机正常工作</w:t>
                      </w:r>
                    </w:p>
                    <w:p w:rsidR="00822CC4" w:rsidRPr="00993960" w:rsidRDefault="00C64E6C" w:rsidP="00822CC4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宋体"/>
                          <w:szCs w:val="21"/>
                        </w:rPr>
                      </w:pPr>
                      <w:r>
                        <w:rPr>
                          <w:rFonts w:eastAsia="宋体"/>
                        </w:rPr>
                        <w:t>2</w:t>
                      </w:r>
                      <w:r w:rsidR="00DF179B">
                        <w:rPr>
                          <w:rFonts w:eastAsia="宋体"/>
                        </w:rPr>
                        <w:t>个</w:t>
                      </w:r>
                      <w:r w:rsidR="00DF179B">
                        <w:rPr>
                          <w:rFonts w:eastAsia="宋体"/>
                        </w:rPr>
                        <w:t>Intel</w:t>
                      </w:r>
                      <w:r w:rsidR="00DF179B">
                        <w:rPr>
                          <w:rFonts w:eastAsia="宋体"/>
                        </w:rPr>
                        <w:t>千兆网卡，</w:t>
                      </w:r>
                      <w:r w:rsidR="0021096E">
                        <w:rPr>
                          <w:rFonts w:eastAsia="宋体" w:hint="eastAsia"/>
                        </w:rPr>
                        <w:t>采用</w:t>
                      </w:r>
                      <w:r w:rsidR="0021096E">
                        <w:rPr>
                          <w:rFonts w:eastAsia="宋体"/>
                        </w:rPr>
                        <w:t>内置</w:t>
                      </w:r>
                      <w:r w:rsidR="0021096E">
                        <w:rPr>
                          <w:rFonts w:eastAsia="宋体" w:hint="eastAsia"/>
                        </w:rPr>
                        <w:t>滤波</w:t>
                      </w:r>
                      <w:r w:rsidR="0021096E">
                        <w:rPr>
                          <w:rFonts w:eastAsia="宋体" w:hint="eastAsia"/>
                        </w:rPr>
                        <w:t>+</w:t>
                      </w:r>
                      <w:r w:rsidR="00822CC4">
                        <w:rPr>
                          <w:rFonts w:eastAsia="宋体"/>
                        </w:rPr>
                        <w:t>防雷设计</w:t>
                      </w:r>
                    </w:p>
                    <w:p w:rsidR="00993960" w:rsidRPr="00993960" w:rsidRDefault="00C52472" w:rsidP="00993960">
                      <w:pPr>
                        <w:pStyle w:val="aa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宋体"/>
                          <w:szCs w:val="21"/>
                        </w:rPr>
                      </w:pPr>
                      <w:r w:rsidRPr="00993960">
                        <w:rPr>
                          <w:rFonts w:eastAsia="宋体" w:hint="eastAsia"/>
                          <w:szCs w:val="21"/>
                        </w:rPr>
                        <w:t>基本参数：</w:t>
                      </w:r>
                      <w:r w:rsidR="00A31B97" w:rsidRPr="00993960">
                        <w:rPr>
                          <w:rFonts w:eastAsia="宋体"/>
                          <w:szCs w:val="21"/>
                        </w:rPr>
                        <w:t>1VGA/1</w:t>
                      </w:r>
                      <w:r w:rsidR="0001471D" w:rsidRPr="00993960">
                        <w:rPr>
                          <w:rFonts w:eastAsia="宋体" w:hint="eastAsia"/>
                          <w:szCs w:val="21"/>
                        </w:rPr>
                        <w:t>HDMI/</w:t>
                      </w:r>
                      <w:r w:rsidR="00C64E6C">
                        <w:rPr>
                          <w:rFonts w:eastAsia="宋体"/>
                          <w:szCs w:val="21"/>
                        </w:rPr>
                        <w:t>2</w:t>
                      </w:r>
                      <w:r w:rsidR="0001471D" w:rsidRPr="00993960">
                        <w:rPr>
                          <w:rFonts w:eastAsia="宋体" w:hint="eastAsia"/>
                          <w:szCs w:val="21"/>
                        </w:rPr>
                        <w:t>LAN</w:t>
                      </w:r>
                      <w:r w:rsidR="00A31B97" w:rsidRPr="00993960">
                        <w:rPr>
                          <w:rFonts w:eastAsia="宋体"/>
                          <w:szCs w:val="21"/>
                        </w:rPr>
                        <w:t>/2</w:t>
                      </w:r>
                      <w:r w:rsidR="00A31B97" w:rsidRPr="00993960">
                        <w:rPr>
                          <w:rFonts w:eastAsia="宋体" w:hint="eastAsia"/>
                          <w:szCs w:val="21"/>
                        </w:rPr>
                        <w:t>COM</w:t>
                      </w:r>
                    </w:p>
                    <w:p w:rsidR="00043AF7" w:rsidRPr="00993960" w:rsidRDefault="00A31B97" w:rsidP="00993960">
                      <w:pPr>
                        <w:pStyle w:val="aa"/>
                        <w:ind w:left="170" w:firstLineChars="0" w:firstLine="0"/>
                        <w:rPr>
                          <w:szCs w:val="21"/>
                        </w:rPr>
                      </w:pPr>
                      <w:r w:rsidRPr="00993960">
                        <w:rPr>
                          <w:rFonts w:eastAsia="宋体" w:hint="eastAsia"/>
                          <w:szCs w:val="21"/>
                        </w:rPr>
                        <w:t>/1USB3.0/</w:t>
                      </w:r>
                      <w:r w:rsidR="00C64E6C">
                        <w:rPr>
                          <w:rFonts w:eastAsia="宋体"/>
                          <w:szCs w:val="21"/>
                        </w:rPr>
                        <w:t>3</w:t>
                      </w:r>
                      <w:r w:rsidR="00C52472" w:rsidRPr="00993960">
                        <w:rPr>
                          <w:rFonts w:eastAsia="宋体" w:hint="eastAsia"/>
                          <w:szCs w:val="21"/>
                        </w:rPr>
                        <w:t>USB2.0</w:t>
                      </w:r>
                    </w:p>
                  </w:txbxContent>
                </v:textbox>
              </v:shape>
            </w:pict>
          </mc:Fallback>
        </mc:AlternateContent>
      </w:r>
    </w:p>
    <w:p w14:paraId="475D0FFB" w14:textId="77777777" w:rsidR="00C24B0F" w:rsidRPr="00173C64" w:rsidRDefault="00C55814">
      <w:pPr>
        <w:rPr>
          <w:rFonts w:eastAsia="宋体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5703A6D" wp14:editId="4D7E5D4F">
            <wp:simplePos x="0" y="0"/>
            <wp:positionH relativeFrom="margin">
              <wp:posOffset>661681</wp:posOffset>
            </wp:positionH>
            <wp:positionV relativeFrom="paragraph">
              <wp:posOffset>170823</wp:posOffset>
            </wp:positionV>
            <wp:extent cx="2541247" cy="860761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47" cy="860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AF27D" w14:textId="77777777" w:rsidR="00C24B0F" w:rsidRDefault="00C24B0F">
      <w:pPr>
        <w:rPr>
          <w:rFonts w:eastAsia="宋体"/>
        </w:rPr>
      </w:pPr>
    </w:p>
    <w:p w14:paraId="68758B3C" w14:textId="77777777" w:rsidR="00C24B0F" w:rsidRDefault="00C24B0F">
      <w:pPr>
        <w:rPr>
          <w:rFonts w:eastAsia="宋体"/>
        </w:rPr>
      </w:pPr>
    </w:p>
    <w:p w14:paraId="006B773C" w14:textId="77777777" w:rsidR="007F77C3" w:rsidRDefault="007F77C3">
      <w:pPr>
        <w:rPr>
          <w:rFonts w:eastAsia="宋体"/>
        </w:rPr>
      </w:pPr>
    </w:p>
    <w:p w14:paraId="35C9E4A2" w14:textId="77777777" w:rsidR="007F77C3" w:rsidRDefault="007F77C3">
      <w:pPr>
        <w:rPr>
          <w:rFonts w:eastAsia="宋体"/>
        </w:rPr>
      </w:pPr>
    </w:p>
    <w:p w14:paraId="1D54D84C" w14:textId="77777777" w:rsidR="008F0262" w:rsidRDefault="008F0262">
      <w:pPr>
        <w:rPr>
          <w:rFonts w:eastAsia="宋体"/>
        </w:rPr>
      </w:pPr>
    </w:p>
    <w:p w14:paraId="5AFA9873" w14:textId="77777777" w:rsidR="007F77C3" w:rsidRDefault="00C55814">
      <w:pPr>
        <w:rPr>
          <w:rFonts w:eastAsia="宋体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3CE8741" wp14:editId="25277D24">
            <wp:simplePos x="0" y="0"/>
            <wp:positionH relativeFrom="margin">
              <wp:posOffset>849089</wp:posOffset>
            </wp:positionH>
            <wp:positionV relativeFrom="paragraph">
              <wp:posOffset>2634</wp:posOffset>
            </wp:positionV>
            <wp:extent cx="2300025" cy="1531739"/>
            <wp:effectExtent l="0" t="0" r="508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025" cy="1531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page" w:tblpX="802" w:tblpY="632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897"/>
      </w:tblGrid>
      <w:tr w:rsidR="005F399A" w14:paraId="47FDD77B" w14:textId="77777777" w:rsidTr="00F22126">
        <w:trPr>
          <w:trHeight w:val="27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5AB7607F" w14:textId="77777777" w:rsidR="005F399A" w:rsidRPr="005F399A" w:rsidRDefault="005F399A" w:rsidP="005F399A">
            <w:pPr>
              <w:jc w:val="left"/>
              <w:rPr>
                <w:rFonts w:ascii="宋体" w:eastAsia="宋体" w:hAnsi="宋体" w:cs="宋体"/>
                <w:b/>
                <w:bCs/>
                <w:color w:val="FFFFFF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</w:rPr>
              <w:t>规格参数</w:t>
            </w:r>
            <w:r w:rsidRPr="005F399A">
              <w:rPr>
                <w:rFonts w:ascii="宋体" w:eastAsia="宋体" w:hAnsi="宋体" w:cs="宋体"/>
                <w:b/>
                <w:bCs/>
                <w:color w:val="FFFFFF"/>
                <w:sz w:val="24"/>
              </w:rPr>
              <w:t>Specifications</w:t>
            </w:r>
          </w:p>
        </w:tc>
      </w:tr>
      <w:tr w:rsidR="00C64E6C" w14:paraId="49493FAD" w14:textId="77777777" w:rsidTr="00F22126">
        <w:trPr>
          <w:trHeight w:val="378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40605F" w14:textId="77777777" w:rsidR="00C64E6C" w:rsidRPr="00141163" w:rsidRDefault="00C64E6C" w:rsidP="005F399A">
            <w:pPr>
              <w:jc w:val="center"/>
              <w:rPr>
                <w:rFonts w:ascii="宋体" w:eastAsia="宋体" w:hAnsi="宋体" w:cs="宋体"/>
                <w:b/>
                <w:bCs/>
                <w:color w:val="FFFFFF"/>
                <w:sz w:val="30"/>
                <w:szCs w:val="30"/>
              </w:rPr>
            </w:pPr>
            <w:r w:rsidRPr="00D0744C">
              <w:rPr>
                <w:rFonts w:ascii="宋体" w:eastAsia="宋体" w:hAnsi="宋体" w:cs="宋体" w:hint="eastAsia"/>
                <w:szCs w:val="21"/>
              </w:rPr>
              <w:t>系列编号</w:t>
            </w:r>
          </w:p>
        </w:tc>
        <w:tc>
          <w:tcPr>
            <w:tcW w:w="88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BE22C8" w14:textId="77777777" w:rsidR="00C64E6C" w:rsidRPr="00CA7A91" w:rsidRDefault="00CD2463" w:rsidP="00C64E6C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HT1508</w:t>
            </w:r>
          </w:p>
        </w:tc>
      </w:tr>
      <w:tr w:rsidR="00657498" w14:paraId="4AA1EFE1" w14:textId="77777777" w:rsidTr="00AC53EA">
        <w:trPr>
          <w:trHeight w:val="178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1CB4C7" w14:textId="77777777" w:rsidR="00657498" w:rsidRDefault="00657498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CPU型号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500378" w14:textId="77777777" w:rsidR="00657498" w:rsidRDefault="00D02A44" w:rsidP="005F399A">
            <w:pPr>
              <w:rPr>
                <w:rFonts w:ascii="宋体" w:eastAsia="宋体" w:hAnsi="宋体" w:cs="宋体"/>
                <w:szCs w:val="21"/>
              </w:rPr>
            </w:pPr>
            <w:r w:rsidRPr="00F476D0">
              <w:rPr>
                <w:rFonts w:ascii="宋体" w:eastAsia="宋体" w:hAnsi="宋体" w:cs="宋体" w:hint="eastAsia"/>
                <w:szCs w:val="21"/>
              </w:rPr>
              <w:t>Intel赛扬四核2.0</w:t>
            </w:r>
            <w:r>
              <w:rPr>
                <w:rFonts w:ascii="宋体" w:eastAsia="宋体" w:hAnsi="宋体" w:cs="宋体"/>
                <w:szCs w:val="21"/>
              </w:rPr>
              <w:t>0</w:t>
            </w:r>
            <w:r w:rsidRPr="00F476D0">
              <w:rPr>
                <w:rFonts w:ascii="宋体" w:eastAsia="宋体" w:hAnsi="宋体" w:cs="宋体" w:hint="eastAsia"/>
                <w:szCs w:val="21"/>
              </w:rPr>
              <w:t>GHz处理器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 w:rsidRPr="00F476D0">
              <w:rPr>
                <w:rFonts w:ascii="宋体" w:eastAsia="宋体" w:hAnsi="宋体" w:cs="宋体" w:hint="eastAsia"/>
                <w:szCs w:val="21"/>
              </w:rPr>
              <w:t>最大睿频2.4</w:t>
            </w:r>
            <w:r>
              <w:rPr>
                <w:rFonts w:ascii="宋体" w:eastAsia="宋体" w:hAnsi="宋体" w:cs="宋体"/>
                <w:szCs w:val="21"/>
              </w:rPr>
              <w:t>2</w:t>
            </w:r>
            <w:r w:rsidRPr="00F476D0">
              <w:rPr>
                <w:rFonts w:ascii="宋体" w:eastAsia="宋体" w:hAnsi="宋体" w:cs="宋体" w:hint="eastAsia"/>
                <w:szCs w:val="21"/>
              </w:rPr>
              <w:t>GHz</w:t>
            </w:r>
            <w:r>
              <w:rPr>
                <w:rFonts w:ascii="宋体" w:eastAsia="宋体" w:hAnsi="宋体" w:cs="宋体" w:hint="eastAsia"/>
                <w:szCs w:val="21"/>
              </w:rPr>
              <w:t>，</w:t>
            </w:r>
            <w:r>
              <w:rPr>
                <w:rFonts w:ascii="宋体" w:eastAsia="宋体" w:hAnsi="宋体" w:cs="宋体"/>
                <w:szCs w:val="21"/>
              </w:rPr>
              <w:t>2MB</w:t>
            </w:r>
            <w:r>
              <w:rPr>
                <w:rFonts w:ascii="宋体" w:eastAsia="宋体" w:hAnsi="宋体" w:cs="宋体" w:hint="eastAsia"/>
                <w:szCs w:val="21"/>
              </w:rPr>
              <w:t>缓存</w:t>
            </w:r>
            <w:r w:rsidRPr="00F476D0">
              <w:rPr>
                <w:rFonts w:ascii="宋体" w:eastAsia="宋体" w:hAnsi="宋体" w:cs="宋体" w:hint="eastAsia"/>
                <w:szCs w:val="21"/>
              </w:rPr>
              <w:t>，</w:t>
            </w:r>
            <w:r>
              <w:rPr>
                <w:rFonts w:ascii="宋体" w:eastAsia="宋体" w:hAnsi="宋体" w:cs="宋体" w:hint="eastAsia"/>
                <w:szCs w:val="21"/>
              </w:rPr>
              <w:t>10W</w:t>
            </w:r>
            <w:r w:rsidRPr="00370BCA">
              <w:rPr>
                <w:rFonts w:ascii="方正姚体" w:eastAsia="方正姚体" w:hAnsi="宋体" w:cs="宋体" w:hint="eastAsia"/>
                <w:b/>
                <w:szCs w:val="21"/>
              </w:rPr>
              <w:t xml:space="preserve"> 保证</w:t>
            </w:r>
            <w:r>
              <w:rPr>
                <w:rFonts w:ascii="方正姚体" w:eastAsia="方正姚体" w:hAnsi="宋体" w:cs="宋体" w:hint="eastAsia"/>
                <w:b/>
                <w:szCs w:val="21"/>
              </w:rPr>
              <w:t>使用全新CPU</w:t>
            </w:r>
          </w:p>
        </w:tc>
      </w:tr>
      <w:tr w:rsidR="005F399A" w14:paraId="7740FB18" w14:textId="77777777" w:rsidTr="00AC53EA">
        <w:trPr>
          <w:trHeight w:val="283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7C6A0C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内存</w:t>
            </w:r>
          </w:p>
        </w:tc>
        <w:tc>
          <w:tcPr>
            <w:tcW w:w="88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D29FF" w14:textId="77777777" w:rsidR="005F399A" w:rsidRDefault="000D26B9" w:rsidP="005F399A">
            <w:pPr>
              <w:rPr>
                <w:rFonts w:ascii="宋体" w:eastAsia="宋体" w:hAnsi="宋体" w:cs="宋体"/>
                <w:szCs w:val="21"/>
              </w:rPr>
            </w:pPr>
            <w:r w:rsidRPr="00E1057E">
              <w:rPr>
                <w:rFonts w:ascii="宋体" w:eastAsia="宋体" w:hAnsi="宋体" w:cs="宋体" w:hint="eastAsia"/>
                <w:szCs w:val="21"/>
              </w:rPr>
              <w:t xml:space="preserve">板载DDR3L </w:t>
            </w:r>
            <w:r>
              <w:rPr>
                <w:rFonts w:ascii="宋体" w:eastAsia="宋体" w:hAnsi="宋体" w:cs="宋体"/>
                <w:szCs w:val="21"/>
              </w:rPr>
              <w:t>1600MH</w:t>
            </w:r>
            <w:r>
              <w:rPr>
                <w:rFonts w:ascii="宋体" w:eastAsia="宋体" w:hAnsi="宋体" w:cs="宋体" w:hint="eastAsia"/>
                <w:szCs w:val="21"/>
              </w:rPr>
              <w:t>z</w:t>
            </w:r>
            <w:r>
              <w:rPr>
                <w:rFonts w:ascii="宋体" w:eastAsia="宋体" w:hAnsi="宋体" w:cs="宋体"/>
                <w:szCs w:val="21"/>
              </w:rPr>
              <w:t xml:space="preserve"> </w:t>
            </w:r>
            <w:r w:rsidRPr="00E1057E">
              <w:rPr>
                <w:rFonts w:ascii="宋体" w:eastAsia="宋体" w:hAnsi="宋体" w:cs="宋体" w:hint="eastAsia"/>
                <w:szCs w:val="21"/>
              </w:rPr>
              <w:t>4GB</w:t>
            </w:r>
          </w:p>
        </w:tc>
      </w:tr>
      <w:tr w:rsidR="00657498" w14:paraId="6D25B60F" w14:textId="77777777" w:rsidTr="00AC53EA">
        <w:trPr>
          <w:trHeight w:val="23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2EDB14C" w14:textId="77777777" w:rsidR="00657498" w:rsidRDefault="00657498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显卡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B7618A" w14:textId="77777777" w:rsidR="00657498" w:rsidRDefault="00657498" w:rsidP="005F399A">
            <w:pPr>
              <w:rPr>
                <w:rFonts w:ascii="宋体" w:eastAsia="宋体" w:hAnsi="宋体" w:cs="宋体"/>
                <w:szCs w:val="21"/>
              </w:rPr>
            </w:pPr>
            <w:r w:rsidRPr="00D0744C">
              <w:rPr>
                <w:rFonts w:ascii="宋体" w:eastAsia="宋体" w:hAnsi="宋体" w:cs="宋体" w:hint="eastAsia"/>
                <w:szCs w:val="21"/>
              </w:rPr>
              <w:t>集成Intel HD Graphics核心显卡</w:t>
            </w:r>
          </w:p>
        </w:tc>
      </w:tr>
      <w:tr w:rsidR="00C64E6C" w14:paraId="6EB823FB" w14:textId="77777777" w:rsidTr="00C3685D">
        <w:trPr>
          <w:trHeight w:val="348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C64FDD" w14:textId="77777777" w:rsidR="00C64E6C" w:rsidRDefault="00C64E6C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网卡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2B937" w14:textId="77777777" w:rsidR="00C64E6C" w:rsidRDefault="00C64E6C" w:rsidP="005F39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个Intel i211-AT 10/100/1000M自适应千兆网卡</w:t>
            </w:r>
          </w:p>
        </w:tc>
      </w:tr>
      <w:tr w:rsidR="005F399A" w14:paraId="1F6CED11" w14:textId="77777777" w:rsidTr="00AC53EA">
        <w:trPr>
          <w:trHeight w:val="269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494C72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存储1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06796B" w14:textId="77777777" w:rsidR="005F399A" w:rsidRDefault="005F399A" w:rsidP="005F399A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提供1个mSATA插槽</w:t>
            </w:r>
            <w:r w:rsidR="000D26B9">
              <w:rPr>
                <w:rFonts w:ascii="宋体" w:eastAsia="宋体" w:hAnsi="宋体" w:cs="宋体" w:hint="eastAsia"/>
                <w:szCs w:val="21"/>
              </w:rPr>
              <w:t>（标准品支持全长卡）</w:t>
            </w:r>
          </w:p>
        </w:tc>
      </w:tr>
      <w:tr w:rsidR="005F399A" w14:paraId="7ACAEBF1" w14:textId="77777777" w:rsidTr="00AC53EA">
        <w:trPr>
          <w:trHeight w:val="216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CF6DEF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存储2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B92B9D" w14:textId="77777777" w:rsidR="005F399A" w:rsidRDefault="000D26B9" w:rsidP="005F39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提供1个</w:t>
            </w:r>
            <w:r>
              <w:rPr>
                <w:rFonts w:ascii="宋体" w:eastAsia="宋体" w:hAnsi="宋体" w:cs="宋体"/>
                <w:szCs w:val="21"/>
              </w:rPr>
              <w:t>7P+15P 2</w:t>
            </w:r>
            <w:r>
              <w:rPr>
                <w:rFonts w:ascii="宋体" w:eastAsia="宋体" w:hAnsi="宋体" w:cs="宋体" w:hint="eastAsia"/>
                <w:szCs w:val="21"/>
              </w:rPr>
              <w:t>.</w:t>
            </w:r>
            <w:r>
              <w:rPr>
                <w:rFonts w:ascii="宋体" w:eastAsia="宋体" w:hAnsi="宋体" w:cs="宋体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寸硬盘直装母座</w:t>
            </w:r>
          </w:p>
        </w:tc>
      </w:tr>
      <w:tr w:rsidR="005F399A" w14:paraId="4C5FE50A" w14:textId="77777777" w:rsidTr="00AC53EA">
        <w:trPr>
          <w:trHeight w:val="335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5CA6872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功能扩展</w:t>
            </w:r>
          </w:p>
        </w:tc>
        <w:tc>
          <w:tcPr>
            <w:tcW w:w="88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15CCD5" w14:textId="77777777" w:rsidR="005F399A" w:rsidRDefault="005F399A" w:rsidP="005F399A">
            <w:pPr>
              <w:rPr>
                <w:rFonts w:ascii="宋体" w:eastAsia="宋体" w:hAnsi="宋体" w:cs="宋体"/>
                <w:szCs w:val="21"/>
              </w:rPr>
            </w:pPr>
            <w:r w:rsidRPr="00FE03A8">
              <w:rPr>
                <w:rFonts w:ascii="宋体" w:eastAsia="宋体" w:hAnsi="宋体" w:cs="宋体" w:hint="eastAsia"/>
                <w:szCs w:val="21"/>
              </w:rPr>
              <w:t>提供1个MINI PCI-E插槽</w:t>
            </w:r>
            <w:r w:rsidR="000D26B9">
              <w:rPr>
                <w:rFonts w:ascii="宋体" w:eastAsia="宋体" w:hAnsi="宋体" w:cs="宋体" w:hint="eastAsia"/>
                <w:szCs w:val="21"/>
              </w:rPr>
              <w:t>（标准品支持半长卡）</w:t>
            </w:r>
            <w:r>
              <w:rPr>
                <w:rFonts w:ascii="宋体" w:eastAsia="宋体" w:hAnsi="宋体" w:cs="宋体" w:hint="eastAsia"/>
                <w:szCs w:val="21"/>
              </w:rPr>
              <w:t>,</w:t>
            </w:r>
            <w:r>
              <w:rPr>
                <w:rFonts w:ascii="宋体" w:eastAsia="宋体" w:hAnsi="宋体" w:cs="宋体"/>
                <w:szCs w:val="21"/>
              </w:rPr>
              <w:t>SIM</w:t>
            </w:r>
            <w:r>
              <w:rPr>
                <w:rFonts w:ascii="宋体" w:eastAsia="宋体" w:hAnsi="宋体" w:cs="宋体" w:hint="eastAsia"/>
                <w:szCs w:val="21"/>
              </w:rPr>
              <w:t>卡座</w:t>
            </w:r>
          </w:p>
        </w:tc>
      </w:tr>
      <w:tr w:rsidR="00680EF4" w14:paraId="255C5C09" w14:textId="77777777" w:rsidTr="00B9602E">
        <w:trPr>
          <w:trHeight w:val="415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E28C6C" w14:textId="77777777" w:rsidR="00680EF4" w:rsidRDefault="00680EF4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前面板I/O端口</w:t>
            </w:r>
          </w:p>
        </w:tc>
        <w:tc>
          <w:tcPr>
            <w:tcW w:w="88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1D245" w14:textId="77777777" w:rsidR="00680EF4" w:rsidRDefault="00680EF4" w:rsidP="00D60AC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个COM,</w:t>
            </w:r>
            <w:r>
              <w:rPr>
                <w:rFonts w:ascii="宋体" w:eastAsia="宋体" w:hAnsi="宋体" w:cs="宋体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Cs w:val="21"/>
              </w:rPr>
              <w:t>个USB 2.0,1个USB3.0, 1个电源开关</w:t>
            </w:r>
          </w:p>
        </w:tc>
      </w:tr>
      <w:tr w:rsidR="00C64E6C" w14:paraId="2F67CE98" w14:textId="77777777" w:rsidTr="001B043C">
        <w:trPr>
          <w:trHeight w:val="415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439D3C" w14:textId="77777777" w:rsidR="00C64E6C" w:rsidRDefault="00C64E6C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后面板I/O端口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3EA14" w14:textId="77777777" w:rsidR="00C64E6C" w:rsidRPr="00680EF4" w:rsidRDefault="00C64E6C" w:rsidP="00680EF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1个DC</w:t>
            </w:r>
            <w:r>
              <w:rPr>
                <w:rFonts w:ascii="宋体" w:eastAsia="宋体" w:hAnsi="宋体" w:cs="宋体"/>
                <w:szCs w:val="21"/>
              </w:rPr>
              <w:t>9-24V</w:t>
            </w:r>
            <w:r>
              <w:rPr>
                <w:rFonts w:ascii="宋体" w:eastAsia="宋体" w:hAnsi="宋体" w:cs="宋体" w:hint="eastAsia"/>
                <w:szCs w:val="21"/>
              </w:rPr>
              <w:t>电源输入接口,</w:t>
            </w:r>
            <w:r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个RJ45网口,1个VGA,</w:t>
            </w:r>
            <w:r>
              <w:rPr>
                <w:rFonts w:ascii="宋体" w:eastAsia="宋体" w:hAnsi="宋体" w:cs="宋体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个HDMI, </w:t>
            </w:r>
            <w:r>
              <w:rPr>
                <w:rFonts w:ascii="宋体" w:eastAsia="宋体" w:hAnsi="宋体" w:cs="宋体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个Audio</w:t>
            </w:r>
          </w:p>
        </w:tc>
      </w:tr>
      <w:tr w:rsidR="005F399A" w14:paraId="1ADA4945" w14:textId="77777777" w:rsidTr="00AC53EA">
        <w:trPr>
          <w:trHeight w:val="415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6D6214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供电电源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587055" w14:textId="77777777" w:rsidR="005F399A" w:rsidRDefault="005F399A" w:rsidP="00680EF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DC</w:t>
            </w:r>
            <w:r w:rsidR="00683001">
              <w:rPr>
                <w:rFonts w:ascii="宋体" w:eastAsia="宋体" w:hAnsi="宋体" w:cs="宋体"/>
                <w:szCs w:val="21"/>
              </w:rPr>
              <w:t xml:space="preserve"> </w:t>
            </w:r>
            <w:r w:rsidR="00680EF4">
              <w:rPr>
                <w:rFonts w:ascii="宋体" w:eastAsia="宋体" w:hAnsi="宋体" w:cs="宋体"/>
                <w:szCs w:val="21"/>
              </w:rPr>
              <w:t>9-24V</w:t>
            </w:r>
            <w:r>
              <w:rPr>
                <w:rFonts w:ascii="宋体" w:eastAsia="宋体" w:hAnsi="宋体" w:cs="宋体" w:hint="eastAsia"/>
                <w:szCs w:val="21"/>
              </w:rPr>
              <w:t>输入</w:t>
            </w:r>
          </w:p>
        </w:tc>
      </w:tr>
      <w:tr w:rsidR="005F399A" w14:paraId="3D7B0417" w14:textId="77777777" w:rsidTr="00AC53EA">
        <w:trPr>
          <w:trHeight w:val="268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398E1E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工作温度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0DFBA1" w14:textId="77777777" w:rsidR="005F399A" w:rsidRDefault="005F399A" w:rsidP="00F84781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</w:t>
            </w:r>
            <w:r w:rsidR="00F84781"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0℃ ～ +</w:t>
            </w:r>
            <w:r w:rsidR="00F84781">
              <w:rPr>
                <w:rFonts w:ascii="宋体" w:eastAsia="宋体" w:hAnsi="宋体" w:cs="宋体"/>
                <w:szCs w:val="21"/>
              </w:rPr>
              <w:t>65</w:t>
            </w:r>
            <w:r>
              <w:rPr>
                <w:rFonts w:ascii="宋体" w:eastAsia="宋体" w:hAnsi="宋体" w:cs="宋体" w:hint="eastAsia"/>
                <w:szCs w:val="21"/>
              </w:rPr>
              <w:t>℃</w:t>
            </w:r>
          </w:p>
        </w:tc>
      </w:tr>
      <w:tr w:rsidR="005F399A" w14:paraId="5AF2F577" w14:textId="77777777" w:rsidTr="00AC53EA">
        <w:trPr>
          <w:trHeight w:val="215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358AD77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工作湿度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03702A" w14:textId="77777777" w:rsidR="005F399A" w:rsidRDefault="005F399A" w:rsidP="005F39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% ～ 95% </w:t>
            </w:r>
            <w:r w:rsidRPr="001B6D29">
              <w:rPr>
                <w:rFonts w:ascii="宋体" w:eastAsia="宋体" w:hAnsi="宋体" w:cs="宋体" w:hint="eastAsia"/>
                <w:szCs w:val="21"/>
              </w:rPr>
              <w:t>相对湿度,无冷凝</w:t>
            </w:r>
          </w:p>
        </w:tc>
      </w:tr>
      <w:tr w:rsidR="005F399A" w14:paraId="220FAE94" w14:textId="77777777" w:rsidTr="00AC53EA">
        <w:trPr>
          <w:trHeight w:val="29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BFB9F6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产品尺寸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DE325" w14:textId="77777777" w:rsidR="005F399A" w:rsidRDefault="005F399A" w:rsidP="00F84781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  <w:r w:rsidR="00F84781">
              <w:rPr>
                <w:rFonts w:ascii="宋体" w:eastAsia="宋体" w:hAnsi="宋体" w:cs="宋体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szCs w:val="21"/>
              </w:rPr>
              <w:t>*12</w:t>
            </w:r>
            <w:r w:rsidR="00F84781">
              <w:rPr>
                <w:rFonts w:ascii="宋体" w:eastAsia="宋体" w:hAnsi="宋体" w:cs="宋体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*3</w:t>
            </w:r>
            <w:r w:rsidR="00F84781">
              <w:rPr>
                <w:rFonts w:ascii="宋体" w:eastAsia="宋体" w:hAnsi="宋体" w:cs="宋体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mm</w:t>
            </w:r>
          </w:p>
        </w:tc>
      </w:tr>
      <w:tr w:rsidR="005F399A" w14:paraId="7815AD51" w14:textId="77777777" w:rsidTr="00AC53EA">
        <w:trPr>
          <w:trHeight w:val="7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A916B7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整机重量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D9581A" w14:textId="77777777" w:rsidR="005F399A" w:rsidRDefault="002F706E" w:rsidP="005F399A">
            <w:pPr>
              <w:rPr>
                <w:rFonts w:ascii="宋体" w:eastAsia="宋体" w:hAnsi="宋体" w:cs="宋体"/>
                <w:szCs w:val="21"/>
              </w:rPr>
            </w:pPr>
            <w:r w:rsidRPr="002F706E">
              <w:rPr>
                <w:rFonts w:ascii="宋体" w:eastAsia="宋体" w:hAnsi="宋体" w:cs="宋体" w:hint="eastAsia"/>
                <w:szCs w:val="21"/>
              </w:rPr>
              <w:t>0.</w:t>
            </w:r>
            <w:r w:rsidRPr="002F706E">
              <w:rPr>
                <w:rFonts w:ascii="宋体" w:eastAsia="宋体" w:hAnsi="宋体" w:cs="宋体"/>
                <w:szCs w:val="21"/>
              </w:rPr>
              <w:t>6</w:t>
            </w:r>
            <w:r w:rsidR="005F399A" w:rsidRPr="002F706E">
              <w:rPr>
                <w:rFonts w:ascii="宋体" w:eastAsia="宋体" w:hAnsi="宋体" w:cs="宋体" w:hint="eastAsia"/>
                <w:szCs w:val="21"/>
              </w:rPr>
              <w:t>kg</w:t>
            </w:r>
          </w:p>
        </w:tc>
      </w:tr>
      <w:tr w:rsidR="005F399A" w14:paraId="6C530D00" w14:textId="77777777" w:rsidTr="00AC53EA">
        <w:trPr>
          <w:trHeight w:val="72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A6EE64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机箱颜色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1456D0" w14:textId="77777777" w:rsidR="005F399A" w:rsidRDefault="00FD605E" w:rsidP="005F39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铁灰</w:t>
            </w:r>
            <w:r w:rsidR="0004682D">
              <w:rPr>
                <w:rFonts w:ascii="宋体" w:eastAsia="宋体" w:hAnsi="宋体" w:cs="宋体" w:hint="eastAsia"/>
                <w:szCs w:val="21"/>
              </w:rPr>
              <w:t>色</w:t>
            </w:r>
          </w:p>
        </w:tc>
      </w:tr>
      <w:tr w:rsidR="005F399A" w14:paraId="07EF9168" w14:textId="77777777" w:rsidTr="00AC53EA">
        <w:trPr>
          <w:trHeight w:val="7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26B5FB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机箱材质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20371F" w14:textId="77777777" w:rsidR="005F399A" w:rsidRDefault="005F399A" w:rsidP="005F399A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优质全铝合金</w:t>
            </w:r>
          </w:p>
        </w:tc>
      </w:tr>
      <w:tr w:rsidR="005F399A" w14:paraId="4EEF30F3" w14:textId="77777777" w:rsidTr="00AC53EA">
        <w:trPr>
          <w:trHeight w:val="70"/>
        </w:trPr>
        <w:tc>
          <w:tcPr>
            <w:tcW w:w="170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AA010D" w14:textId="77777777" w:rsidR="005F399A" w:rsidRDefault="005F399A" w:rsidP="005F399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支持操作系统</w:t>
            </w:r>
          </w:p>
        </w:tc>
        <w:tc>
          <w:tcPr>
            <w:tcW w:w="8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F70106" w14:textId="77777777" w:rsidR="005F399A" w:rsidRDefault="005F399A" w:rsidP="004903ED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W</w:t>
            </w:r>
            <w:r>
              <w:rPr>
                <w:rFonts w:ascii="宋体" w:eastAsia="宋体" w:hAnsi="宋体" w:cs="宋体" w:hint="eastAsia"/>
                <w:szCs w:val="21"/>
              </w:rPr>
              <w:t>indows</w:t>
            </w:r>
            <w:r>
              <w:rPr>
                <w:rFonts w:ascii="宋体" w:eastAsia="宋体" w:hAnsi="宋体" w:cs="宋体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,</w:t>
            </w:r>
            <w:r w:rsidR="004903ED">
              <w:rPr>
                <w:rFonts w:ascii="宋体" w:eastAsia="宋体" w:hAnsi="宋体" w:cs="宋体"/>
                <w:szCs w:val="21"/>
              </w:rPr>
              <w:t>W</w:t>
            </w:r>
            <w:r w:rsidR="004903ED">
              <w:rPr>
                <w:rFonts w:ascii="宋体" w:eastAsia="宋体" w:hAnsi="宋体" w:cs="宋体" w:hint="eastAsia"/>
                <w:szCs w:val="21"/>
              </w:rPr>
              <w:t>indows</w:t>
            </w:r>
            <w:r w:rsidR="004903ED">
              <w:rPr>
                <w:rFonts w:ascii="宋体" w:eastAsia="宋体" w:hAnsi="宋体" w:cs="宋体"/>
                <w:szCs w:val="21"/>
              </w:rPr>
              <w:t>8</w:t>
            </w:r>
            <w:r w:rsidR="004903ED">
              <w:rPr>
                <w:rFonts w:ascii="宋体" w:eastAsia="宋体" w:hAnsi="宋体" w:cs="宋体" w:hint="eastAsia"/>
                <w:szCs w:val="21"/>
              </w:rPr>
              <w:t>,</w:t>
            </w:r>
            <w:r>
              <w:rPr>
                <w:rFonts w:ascii="宋体" w:eastAsia="宋体" w:hAnsi="宋体" w:cs="宋体"/>
                <w:szCs w:val="21"/>
              </w:rPr>
              <w:t>W</w:t>
            </w:r>
            <w:r>
              <w:rPr>
                <w:rFonts w:ascii="宋体" w:eastAsia="宋体" w:hAnsi="宋体" w:cs="宋体" w:hint="eastAsia"/>
                <w:szCs w:val="21"/>
              </w:rPr>
              <w:t>indows</w:t>
            </w:r>
            <w:r>
              <w:rPr>
                <w:rFonts w:ascii="宋体" w:eastAsia="宋体" w:hAnsi="宋体" w:cs="宋体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Cs w:val="21"/>
              </w:rPr>
              <w:t>,Linux等</w:t>
            </w:r>
          </w:p>
        </w:tc>
      </w:tr>
    </w:tbl>
    <w:p w14:paraId="4935B82A" w14:textId="77777777" w:rsidR="00184A1D" w:rsidRDefault="00184A1D">
      <w:pPr>
        <w:rPr>
          <w:rFonts w:eastAsia="宋体"/>
        </w:rPr>
      </w:pPr>
    </w:p>
    <w:p w14:paraId="2CE6ED97" w14:textId="77777777" w:rsidR="00184A1D" w:rsidRDefault="00184A1D">
      <w:pPr>
        <w:rPr>
          <w:rFonts w:eastAsia="宋体"/>
        </w:rPr>
      </w:pPr>
    </w:p>
    <w:p w14:paraId="32357487" w14:textId="77777777" w:rsidR="00184A1D" w:rsidRDefault="00184A1D">
      <w:pPr>
        <w:rPr>
          <w:rFonts w:eastAsia="宋体"/>
        </w:rPr>
      </w:pPr>
    </w:p>
    <w:p w14:paraId="47C41B23" w14:textId="77777777" w:rsidR="00184A1D" w:rsidRDefault="00184A1D">
      <w:pPr>
        <w:rPr>
          <w:rFonts w:eastAsia="宋体"/>
        </w:rPr>
      </w:pPr>
    </w:p>
    <w:p w14:paraId="4951DB1E" w14:textId="77777777" w:rsidR="00184A1D" w:rsidRDefault="00184A1D">
      <w:pPr>
        <w:rPr>
          <w:rFonts w:eastAsia="宋体"/>
        </w:rPr>
      </w:pPr>
    </w:p>
    <w:p w14:paraId="644FD9B9" w14:textId="77777777" w:rsidR="00184A1D" w:rsidRDefault="00184A1D">
      <w:pPr>
        <w:rPr>
          <w:rFonts w:eastAsia="宋体"/>
        </w:rPr>
      </w:pPr>
    </w:p>
    <w:p w14:paraId="66608784" w14:textId="77777777" w:rsidR="006F0D01" w:rsidRDefault="006F0D01">
      <w:pPr>
        <w:rPr>
          <w:rFonts w:eastAsia="宋体"/>
        </w:rPr>
      </w:pPr>
    </w:p>
    <w:p w14:paraId="203BAFB7" w14:textId="77777777" w:rsidR="007F77C3" w:rsidRDefault="007F77C3">
      <w:pPr>
        <w:rPr>
          <w:rFonts w:eastAsia="宋体"/>
        </w:rPr>
      </w:pPr>
    </w:p>
    <w:p w14:paraId="2CD0D460" w14:textId="77777777" w:rsidR="00ED0256" w:rsidRDefault="00ED0256" w:rsidP="0004179D">
      <w:pPr>
        <w:rPr>
          <w:b/>
          <w:sz w:val="44"/>
          <w:szCs w:val="44"/>
        </w:rPr>
      </w:pPr>
    </w:p>
    <w:p w14:paraId="627038FF" w14:textId="77777777" w:rsidR="00C64E6C" w:rsidRDefault="00C64E6C" w:rsidP="0004179D">
      <w:pPr>
        <w:rPr>
          <w:b/>
          <w:sz w:val="44"/>
          <w:szCs w:val="44"/>
        </w:rPr>
      </w:pPr>
    </w:p>
    <w:p w14:paraId="06476B7A" w14:textId="77777777" w:rsidR="00ED0256" w:rsidRDefault="00ED0256" w:rsidP="0004179D">
      <w:pPr>
        <w:rPr>
          <w:b/>
          <w:sz w:val="44"/>
          <w:szCs w:val="44"/>
        </w:rPr>
      </w:pPr>
    </w:p>
    <w:p w14:paraId="7CF2DCD1" w14:textId="77777777" w:rsidR="0004179D" w:rsidRPr="001B18AA" w:rsidRDefault="00CD2463" w:rsidP="0004179D">
      <w:pPr>
        <w:rPr>
          <w:b/>
          <w:sz w:val="44"/>
          <w:szCs w:val="44"/>
        </w:rPr>
      </w:pPr>
      <w:r>
        <w:rPr>
          <w:sz w:val="32"/>
          <w:szCs w:val="32"/>
        </w:rPr>
        <w:t>HT1508</w:t>
      </w:r>
      <w:r w:rsidR="0004179D" w:rsidRPr="001B18AA">
        <w:rPr>
          <w:rFonts w:hint="eastAsia"/>
          <w:sz w:val="32"/>
          <w:szCs w:val="32"/>
        </w:rPr>
        <w:t>产品尺寸图</w:t>
      </w:r>
    </w:p>
    <w:p w14:paraId="0C0E324B" w14:textId="77777777" w:rsidR="0004179D" w:rsidRDefault="0004179D" w:rsidP="0004179D">
      <w:pPr>
        <w:jc w:val="center"/>
        <w:rPr>
          <w:rFonts w:eastAsia="宋体"/>
        </w:rPr>
      </w:pPr>
    </w:p>
    <w:p w14:paraId="17AC1E2C" w14:textId="77777777" w:rsidR="0004179D" w:rsidRDefault="00F524A2" w:rsidP="0004179D">
      <w:pPr>
        <w:rPr>
          <w:rFonts w:eastAsia="宋体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6F88E37" wp14:editId="3874C067">
            <wp:simplePos x="0" y="0"/>
            <wp:positionH relativeFrom="margin">
              <wp:posOffset>790688</wp:posOffset>
            </wp:positionH>
            <wp:positionV relativeFrom="paragraph">
              <wp:posOffset>2540</wp:posOffset>
            </wp:positionV>
            <wp:extent cx="4532731" cy="3546150"/>
            <wp:effectExtent l="0" t="0" r="127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731" cy="35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E36EE" w14:textId="77777777" w:rsidR="0004179D" w:rsidRDefault="0004179D" w:rsidP="0004179D">
      <w:pPr>
        <w:rPr>
          <w:rFonts w:eastAsia="宋体"/>
        </w:rPr>
      </w:pPr>
    </w:p>
    <w:p w14:paraId="595E2419" w14:textId="77777777" w:rsidR="0004179D" w:rsidRDefault="0004179D" w:rsidP="0004179D">
      <w:pPr>
        <w:rPr>
          <w:rFonts w:eastAsia="宋体"/>
        </w:rPr>
      </w:pPr>
    </w:p>
    <w:p w14:paraId="0B9BB28B" w14:textId="77777777" w:rsidR="0004179D" w:rsidRDefault="0004179D" w:rsidP="0004179D">
      <w:pPr>
        <w:rPr>
          <w:rFonts w:eastAsia="宋体"/>
        </w:rPr>
      </w:pPr>
    </w:p>
    <w:p w14:paraId="6F1D41B4" w14:textId="77777777" w:rsidR="0004179D" w:rsidRDefault="0004179D" w:rsidP="0004179D">
      <w:pPr>
        <w:rPr>
          <w:rFonts w:eastAsia="宋体"/>
        </w:rPr>
      </w:pPr>
    </w:p>
    <w:p w14:paraId="506E93F8" w14:textId="77777777" w:rsidR="0004179D" w:rsidRDefault="0004179D" w:rsidP="0004179D">
      <w:pPr>
        <w:rPr>
          <w:rFonts w:eastAsia="宋体"/>
        </w:rPr>
      </w:pPr>
    </w:p>
    <w:tbl>
      <w:tblPr>
        <w:tblpPr w:leftFromText="180" w:rightFromText="180" w:vertAnchor="page" w:horzAnchor="margin" w:tblpY="7786"/>
        <w:tblOverlap w:val="never"/>
        <w:tblW w:w="10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3"/>
        <w:gridCol w:w="1915"/>
        <w:gridCol w:w="5612"/>
      </w:tblGrid>
      <w:tr w:rsidR="00ED0256" w14:paraId="619E880B" w14:textId="77777777" w:rsidTr="00F22126">
        <w:trPr>
          <w:trHeight w:val="223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D2F7B6B" w14:textId="77777777" w:rsidR="00ED0256" w:rsidRDefault="00ED0256" w:rsidP="00ED0256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</w:rPr>
              <w:t>配件清单</w:t>
            </w:r>
            <w:r>
              <w:t xml:space="preserve"> </w:t>
            </w:r>
            <w:r w:rsidRPr="005F399A">
              <w:rPr>
                <w:rFonts w:ascii="宋体" w:eastAsia="宋体" w:hAnsi="宋体" w:cs="宋体"/>
                <w:b/>
                <w:bCs/>
                <w:color w:val="FFFFFF"/>
                <w:sz w:val="24"/>
              </w:rPr>
              <w:t>Packing List</w:t>
            </w:r>
          </w:p>
        </w:tc>
      </w:tr>
      <w:tr w:rsidR="00ED0256" w14:paraId="6A1CF7AE" w14:textId="77777777" w:rsidTr="00F22126">
        <w:trPr>
          <w:trHeight w:val="295"/>
        </w:trPr>
        <w:tc>
          <w:tcPr>
            <w:tcW w:w="3013" w:type="dxa"/>
            <w:tcBorders>
              <w:top w:val="nil"/>
              <w:left w:val="nil"/>
              <w:right w:val="nil"/>
            </w:tcBorders>
            <w:vAlign w:val="center"/>
          </w:tcPr>
          <w:p w14:paraId="19D5F57A" w14:textId="77777777" w:rsidR="00ED0256" w:rsidRDefault="00ED0256" w:rsidP="00ED025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center"/>
          </w:tcPr>
          <w:p w14:paraId="4036F6E1" w14:textId="77777777" w:rsidR="00ED0256" w:rsidRDefault="00ED0256" w:rsidP="00ED025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5612" w:type="dxa"/>
            <w:tcBorders>
              <w:top w:val="nil"/>
              <w:left w:val="nil"/>
              <w:right w:val="nil"/>
            </w:tcBorders>
            <w:vAlign w:val="center"/>
          </w:tcPr>
          <w:p w14:paraId="17A9DA00" w14:textId="77777777" w:rsidR="00ED0256" w:rsidRDefault="00ED0256" w:rsidP="00ED0256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规格</w:t>
            </w:r>
          </w:p>
        </w:tc>
      </w:tr>
      <w:tr w:rsidR="00ED0256" w14:paraId="092C2BF8" w14:textId="77777777" w:rsidTr="00F22126">
        <w:trPr>
          <w:trHeight w:val="295"/>
        </w:trPr>
        <w:tc>
          <w:tcPr>
            <w:tcW w:w="3013" w:type="dxa"/>
            <w:tcBorders>
              <w:left w:val="nil"/>
              <w:right w:val="nil"/>
            </w:tcBorders>
            <w:vAlign w:val="center"/>
          </w:tcPr>
          <w:p w14:paraId="7456CB90" w14:textId="77777777" w:rsidR="00ED0256" w:rsidRDefault="00ED0256" w:rsidP="00ED02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适配器</w:t>
            </w:r>
          </w:p>
        </w:tc>
        <w:tc>
          <w:tcPr>
            <w:tcW w:w="1915" w:type="dxa"/>
            <w:tcBorders>
              <w:left w:val="nil"/>
              <w:right w:val="nil"/>
            </w:tcBorders>
            <w:vAlign w:val="center"/>
          </w:tcPr>
          <w:p w14:paraId="40CC4F18" w14:textId="77777777" w:rsidR="00ED0256" w:rsidRDefault="00ED0256" w:rsidP="00ED02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5612" w:type="dxa"/>
            <w:tcBorders>
              <w:left w:val="nil"/>
              <w:right w:val="nil"/>
            </w:tcBorders>
            <w:vAlign w:val="center"/>
          </w:tcPr>
          <w:p w14:paraId="79032841" w14:textId="77777777" w:rsidR="00ED0256" w:rsidRDefault="00ED0256" w:rsidP="00EE1E6D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12V </w:t>
            </w:r>
            <w:r w:rsidR="00EE1E6D">
              <w:rPr>
                <w:rFonts w:ascii="宋体" w:eastAsia="宋体" w:hAnsi="宋体" w:cs="宋体"/>
                <w:szCs w:val="21"/>
              </w:rPr>
              <w:t>3</w:t>
            </w:r>
            <w:r w:rsidR="00EE1E6D">
              <w:rPr>
                <w:rFonts w:ascii="宋体" w:eastAsia="宋体" w:hAnsi="宋体" w:cs="宋体" w:hint="eastAsia"/>
                <w:szCs w:val="21"/>
              </w:rPr>
              <w:t>.</w:t>
            </w:r>
            <w:r w:rsidR="00EE1E6D">
              <w:rPr>
                <w:rFonts w:ascii="宋体" w:eastAsia="宋体" w:hAnsi="宋体" w:cs="宋体"/>
                <w:szCs w:val="21"/>
              </w:rPr>
              <w:t>33</w:t>
            </w:r>
            <w:r>
              <w:rPr>
                <w:rFonts w:ascii="宋体" w:eastAsia="宋体" w:hAnsi="宋体" w:cs="宋体" w:hint="eastAsia"/>
                <w:szCs w:val="21"/>
              </w:rPr>
              <w:t>A</w:t>
            </w:r>
          </w:p>
        </w:tc>
      </w:tr>
      <w:tr w:rsidR="00ED0256" w14:paraId="400C872C" w14:textId="77777777" w:rsidTr="00F22126">
        <w:trPr>
          <w:trHeight w:val="295"/>
        </w:trPr>
        <w:tc>
          <w:tcPr>
            <w:tcW w:w="3013" w:type="dxa"/>
            <w:tcBorders>
              <w:left w:val="nil"/>
              <w:bottom w:val="nil"/>
              <w:right w:val="nil"/>
            </w:tcBorders>
            <w:vAlign w:val="center"/>
          </w:tcPr>
          <w:p w14:paraId="7E9F815D" w14:textId="77777777" w:rsidR="00ED0256" w:rsidRDefault="00ED0256" w:rsidP="00ED02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电源线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center"/>
          </w:tcPr>
          <w:p w14:paraId="4832B66F" w14:textId="77777777" w:rsidR="00ED0256" w:rsidRDefault="00ED0256" w:rsidP="00ED02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5612" w:type="dxa"/>
            <w:tcBorders>
              <w:left w:val="nil"/>
              <w:bottom w:val="nil"/>
              <w:right w:val="nil"/>
            </w:tcBorders>
            <w:vAlign w:val="center"/>
          </w:tcPr>
          <w:p w14:paraId="5C8D9EA8" w14:textId="77777777" w:rsidR="00ED0256" w:rsidRDefault="00ED0256" w:rsidP="00ED025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国标</w:t>
            </w:r>
          </w:p>
        </w:tc>
      </w:tr>
      <w:tr w:rsidR="00ED0256" w14:paraId="13E2DA97" w14:textId="77777777" w:rsidTr="00F22126">
        <w:trPr>
          <w:trHeight w:val="301"/>
        </w:trPr>
        <w:tc>
          <w:tcPr>
            <w:tcW w:w="10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BAA6B4A" w14:textId="77777777" w:rsidR="00ED0256" w:rsidRPr="00DA3F31" w:rsidRDefault="00ED0256" w:rsidP="00ED0256">
            <w:pPr>
              <w:jc w:val="left"/>
              <w:rPr>
                <w:rFonts w:ascii="宋体" w:eastAsia="宋体" w:hAnsi="宋体" w:cs="宋体"/>
                <w:b/>
                <w:bCs/>
                <w:color w:val="FFFFFF"/>
                <w:sz w:val="24"/>
              </w:rPr>
            </w:pPr>
            <w:r w:rsidRPr="00DA3F31">
              <w:rPr>
                <w:rFonts w:ascii="宋体" w:eastAsia="宋体" w:hAnsi="宋体" w:cs="宋体" w:hint="eastAsia"/>
                <w:b/>
                <w:bCs/>
                <w:color w:val="FFFFFF"/>
                <w:sz w:val="24"/>
              </w:rPr>
              <w:t>订购信息</w:t>
            </w: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</w:rPr>
              <w:t xml:space="preserve"> </w:t>
            </w:r>
            <w:r>
              <w:t xml:space="preserve"> </w:t>
            </w:r>
            <w:r w:rsidRPr="008A57D4">
              <w:rPr>
                <w:rFonts w:ascii="宋体" w:eastAsia="宋体" w:hAnsi="宋体" w:cs="宋体"/>
                <w:b/>
                <w:bCs/>
                <w:color w:val="FFFFFF"/>
                <w:sz w:val="24"/>
              </w:rPr>
              <w:t>Ordering Information</w:t>
            </w:r>
          </w:p>
        </w:tc>
      </w:tr>
      <w:tr w:rsidR="00ED0256" w14:paraId="383F94C3" w14:textId="77777777" w:rsidTr="00F22126">
        <w:trPr>
          <w:trHeight w:val="301"/>
        </w:trPr>
        <w:tc>
          <w:tcPr>
            <w:tcW w:w="30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CD5BDB" w14:textId="53D2BF73" w:rsidR="00ED0256" w:rsidRDefault="00CD2463" w:rsidP="00AD7DE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HT1508</w:t>
            </w:r>
          </w:p>
        </w:tc>
        <w:tc>
          <w:tcPr>
            <w:tcW w:w="7527" w:type="dxa"/>
            <w:gridSpan w:val="2"/>
            <w:tcBorders>
              <w:left w:val="nil"/>
              <w:right w:val="nil"/>
            </w:tcBorders>
            <w:vAlign w:val="center"/>
          </w:tcPr>
          <w:p w14:paraId="034990AB" w14:textId="77777777" w:rsidR="00ED0256" w:rsidRDefault="00ED0256" w:rsidP="00E66238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赛扬J1900</w:t>
            </w:r>
            <w:r>
              <w:rPr>
                <w:rFonts w:ascii="宋体" w:eastAsia="宋体" w:hAnsi="宋体" w:cs="宋体"/>
                <w:szCs w:val="21"/>
              </w:rPr>
              <w:t>/4G+64G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 w:rsidR="00E66238"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>LAN/</w:t>
            </w:r>
            <w:r w:rsidR="00C3596A">
              <w:rPr>
                <w:rFonts w:ascii="宋体" w:eastAsia="宋体" w:hAnsi="宋体" w:cs="宋体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RS-232/</w:t>
            </w:r>
            <w:r w:rsidR="003C34D2">
              <w:rPr>
                <w:rFonts w:ascii="宋体" w:eastAsia="宋体" w:hAnsi="宋体" w:cs="宋体"/>
                <w:szCs w:val="21"/>
              </w:rPr>
              <w:t>1USB3/</w:t>
            </w:r>
            <w:r w:rsidR="00E66238">
              <w:rPr>
                <w:rFonts w:ascii="宋体" w:eastAsia="宋体" w:hAnsi="宋体" w:cs="宋体"/>
                <w:szCs w:val="21"/>
              </w:rPr>
              <w:t>3</w:t>
            </w:r>
            <w:r w:rsidR="003C34D2" w:rsidRPr="003C34D2">
              <w:rPr>
                <w:rFonts w:ascii="宋体" w:eastAsia="宋体" w:hAnsi="宋体" w:cs="宋体" w:hint="eastAsia"/>
                <w:szCs w:val="21"/>
              </w:rPr>
              <w:t>USB</w:t>
            </w:r>
            <w:r w:rsidR="003C34D2">
              <w:rPr>
                <w:rFonts w:ascii="宋体" w:eastAsia="宋体" w:hAnsi="宋体" w:cs="宋体"/>
                <w:szCs w:val="21"/>
              </w:rPr>
              <w:t>2</w:t>
            </w:r>
            <w:r w:rsidR="003C34D2" w:rsidRPr="003C34D2">
              <w:rPr>
                <w:rFonts w:ascii="宋体" w:eastAsia="宋体" w:hAnsi="宋体" w:cs="宋体" w:hint="eastAsia"/>
                <w:szCs w:val="21"/>
              </w:rPr>
              <w:t>/</w:t>
            </w:r>
            <w:r w:rsidR="00C3596A">
              <w:rPr>
                <w:rFonts w:ascii="宋体" w:eastAsia="宋体" w:hAnsi="宋体" w:cs="宋体"/>
                <w:szCs w:val="21"/>
              </w:rPr>
              <w:t>1VGA/1</w:t>
            </w:r>
            <w:r w:rsidR="003C34D2" w:rsidRPr="003C34D2">
              <w:rPr>
                <w:rFonts w:ascii="宋体" w:eastAsia="宋体" w:hAnsi="宋体" w:cs="宋体" w:hint="eastAsia"/>
                <w:szCs w:val="21"/>
              </w:rPr>
              <w:t>HDMI/9-24V</w:t>
            </w:r>
          </w:p>
        </w:tc>
      </w:tr>
    </w:tbl>
    <w:p w14:paraId="7A3ACFDC" w14:textId="77777777" w:rsidR="0004179D" w:rsidRDefault="0004179D" w:rsidP="0004179D">
      <w:pPr>
        <w:rPr>
          <w:rFonts w:eastAsia="宋体"/>
        </w:rPr>
      </w:pPr>
    </w:p>
    <w:p w14:paraId="3D4525A8" w14:textId="77777777" w:rsidR="0004179D" w:rsidRDefault="0004179D" w:rsidP="0004179D">
      <w:pPr>
        <w:rPr>
          <w:rFonts w:eastAsia="宋体"/>
        </w:rPr>
      </w:pPr>
    </w:p>
    <w:p w14:paraId="20C265E4" w14:textId="77777777" w:rsidR="0004179D" w:rsidRDefault="0004179D" w:rsidP="0004179D">
      <w:pPr>
        <w:rPr>
          <w:rFonts w:eastAsia="宋体"/>
        </w:rPr>
      </w:pPr>
    </w:p>
    <w:p w14:paraId="5CCB96B8" w14:textId="77777777" w:rsidR="0004179D" w:rsidRDefault="0004179D" w:rsidP="0004179D">
      <w:pPr>
        <w:rPr>
          <w:rFonts w:eastAsia="宋体"/>
        </w:rPr>
      </w:pPr>
    </w:p>
    <w:p w14:paraId="09620835" w14:textId="77777777" w:rsidR="0004179D" w:rsidRDefault="0004179D" w:rsidP="0004179D">
      <w:pPr>
        <w:rPr>
          <w:rFonts w:eastAsia="宋体"/>
        </w:rPr>
      </w:pPr>
    </w:p>
    <w:p w14:paraId="10E19A4B" w14:textId="77777777" w:rsidR="0004179D" w:rsidRDefault="0004179D" w:rsidP="0004179D">
      <w:pPr>
        <w:rPr>
          <w:rFonts w:eastAsia="宋体"/>
        </w:rPr>
      </w:pPr>
    </w:p>
    <w:p w14:paraId="39E8FC33" w14:textId="77777777" w:rsidR="0004179D" w:rsidRDefault="0004179D" w:rsidP="0004179D">
      <w:pPr>
        <w:rPr>
          <w:rFonts w:eastAsia="宋体"/>
        </w:rPr>
      </w:pPr>
    </w:p>
    <w:p w14:paraId="3A1FF8E9" w14:textId="77777777" w:rsidR="0004179D" w:rsidRDefault="0004179D" w:rsidP="0004179D">
      <w:pPr>
        <w:rPr>
          <w:rFonts w:eastAsia="宋体"/>
        </w:rPr>
      </w:pPr>
    </w:p>
    <w:p w14:paraId="779CC7F3" w14:textId="77777777" w:rsidR="0004179D" w:rsidRDefault="0004179D" w:rsidP="0004179D">
      <w:pPr>
        <w:rPr>
          <w:rFonts w:eastAsia="宋体"/>
        </w:rPr>
      </w:pPr>
    </w:p>
    <w:p w14:paraId="54AFB627" w14:textId="77777777" w:rsidR="0004179D" w:rsidRDefault="0004179D" w:rsidP="0004179D">
      <w:pPr>
        <w:rPr>
          <w:rFonts w:eastAsia="宋体"/>
        </w:rPr>
      </w:pPr>
    </w:p>
    <w:p w14:paraId="73EBE030" w14:textId="77777777" w:rsidR="0004179D" w:rsidRDefault="0004179D" w:rsidP="0004179D">
      <w:pPr>
        <w:rPr>
          <w:rFonts w:eastAsia="宋体"/>
        </w:rPr>
      </w:pPr>
    </w:p>
    <w:p w14:paraId="3B049277" w14:textId="77777777" w:rsidR="0004179D" w:rsidRDefault="0004179D" w:rsidP="0004179D">
      <w:pPr>
        <w:rPr>
          <w:rFonts w:eastAsia="宋体"/>
        </w:rPr>
      </w:pPr>
    </w:p>
    <w:p w14:paraId="3973B0FA" w14:textId="77777777" w:rsidR="0004179D" w:rsidRDefault="0004179D" w:rsidP="0004179D">
      <w:pPr>
        <w:rPr>
          <w:rFonts w:eastAsia="宋体"/>
        </w:rPr>
      </w:pPr>
    </w:p>
    <w:p w14:paraId="2659472E" w14:textId="77777777" w:rsidR="0004179D" w:rsidRDefault="0004179D" w:rsidP="0004179D">
      <w:pPr>
        <w:rPr>
          <w:rFonts w:eastAsia="宋体"/>
        </w:rPr>
      </w:pPr>
    </w:p>
    <w:p w14:paraId="4A0C79D1" w14:textId="77777777" w:rsidR="0004179D" w:rsidRDefault="0004179D" w:rsidP="0004179D">
      <w:pPr>
        <w:rPr>
          <w:rFonts w:eastAsia="宋体"/>
        </w:rPr>
      </w:pPr>
    </w:p>
    <w:p w14:paraId="5BAA130D" w14:textId="77777777" w:rsidR="00DA3F31" w:rsidRDefault="00DA3F31">
      <w:pPr>
        <w:rPr>
          <w:b/>
          <w:bCs/>
          <w:color w:val="0070C0"/>
          <w:sz w:val="24"/>
        </w:rPr>
      </w:pPr>
    </w:p>
    <w:p w14:paraId="26A9C88B" w14:textId="77777777" w:rsidR="00C24B0F" w:rsidRDefault="004752A5">
      <w:pPr>
        <w:rPr>
          <w:b/>
          <w:bCs/>
          <w:color w:val="0070C0"/>
          <w:sz w:val="24"/>
        </w:rPr>
      </w:pPr>
      <w:r>
        <w:rPr>
          <w:rFonts w:hint="eastAsia"/>
          <w:b/>
          <w:bCs/>
          <w:color w:val="0070C0"/>
          <w:sz w:val="24"/>
        </w:rPr>
        <w:t>应用领域</w:t>
      </w:r>
    </w:p>
    <w:p w14:paraId="5A7F48C6" w14:textId="77777777" w:rsidR="00DA3F31" w:rsidRDefault="00DA3F31">
      <w:pPr>
        <w:rPr>
          <w:b/>
          <w:bCs/>
          <w:color w:val="0070C0"/>
          <w:sz w:val="24"/>
        </w:rPr>
      </w:pPr>
    </w:p>
    <w:p w14:paraId="6017AA52" w14:textId="77777777" w:rsidR="00C24B0F" w:rsidRDefault="004752A5">
      <w:pPr>
        <w:rPr>
          <w:color w:val="0070C0"/>
          <w:sz w:val="24"/>
        </w:rPr>
      </w:pPr>
      <w:r>
        <w:rPr>
          <w:rFonts w:hint="eastAsia"/>
          <w:color w:val="0070C0"/>
          <w:sz w:val="24"/>
        </w:rPr>
        <w:t xml:space="preserve">        </w:t>
      </w:r>
      <w:r w:rsidR="003C34D2">
        <w:rPr>
          <w:rFonts w:hint="eastAsia"/>
          <w:color w:val="0070C0"/>
          <w:sz w:val="24"/>
        </w:rPr>
        <w:t>工业控制</w:t>
      </w:r>
      <w:r w:rsidR="00753DD2">
        <w:rPr>
          <w:rFonts w:hint="eastAsia"/>
          <w:color w:val="0070C0"/>
          <w:sz w:val="24"/>
        </w:rPr>
        <w:t>等</w:t>
      </w:r>
      <w:bookmarkStart w:id="0" w:name="_GoBack"/>
      <w:bookmarkEnd w:id="0"/>
    </w:p>
    <w:sectPr w:rsidR="00C24B0F" w:rsidSect="00657498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E299A" w14:textId="77777777" w:rsidR="00B47EAD" w:rsidRDefault="00B47EAD">
      <w:r>
        <w:separator/>
      </w:r>
    </w:p>
  </w:endnote>
  <w:endnote w:type="continuationSeparator" w:id="0">
    <w:p w14:paraId="1B82B81B" w14:textId="77777777" w:rsidR="00B47EAD" w:rsidRDefault="00B4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80D1" w14:textId="77777777" w:rsidR="00151576" w:rsidRPr="00B30732" w:rsidRDefault="00151576" w:rsidP="0085447A">
    <w:pPr>
      <w:pStyle w:val="a3"/>
    </w:pPr>
    <w:r>
      <w:rPr>
        <w:rFonts w:ascii="Arial"/>
        <w:color w:val="231F20"/>
        <w:w w:val="80"/>
        <w:sz w:val="21"/>
        <w:szCs w:val="21"/>
      </w:rPr>
      <w:t xml:space="preserve">               </w:t>
    </w:r>
    <w:r w:rsidR="00DA2F5C">
      <w:rPr>
        <w:rFonts w:ascii="Arial"/>
        <w:color w:val="231F20"/>
        <w:w w:val="80"/>
        <w:sz w:val="21"/>
        <w:szCs w:val="21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85EA1" w14:textId="77777777" w:rsidR="00B47EAD" w:rsidRDefault="00B47EAD">
      <w:r>
        <w:separator/>
      </w:r>
    </w:p>
  </w:footnote>
  <w:footnote w:type="continuationSeparator" w:id="0">
    <w:p w14:paraId="76C4B246" w14:textId="77777777" w:rsidR="00B47EAD" w:rsidRDefault="00B4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C0D77"/>
    <w:multiLevelType w:val="hybridMultilevel"/>
    <w:tmpl w:val="877E59E0"/>
    <w:lvl w:ilvl="0" w:tplc="F2680C92">
      <w:start w:val="1"/>
      <w:numFmt w:val="bullet"/>
      <w:lvlText w:val=""/>
      <w:lvlJc w:val="left"/>
      <w:pPr>
        <w:ind w:left="170" w:hanging="170"/>
      </w:pPr>
      <w:rPr>
        <w:rFonts w:ascii="Wingdings" w:eastAsia="宋体" w:hAnsi="Wingdings" w:hint="default"/>
        <w:color w:val="231F20"/>
        <w:w w:val="1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594EDB"/>
    <w:multiLevelType w:val="hybridMultilevel"/>
    <w:tmpl w:val="8B36266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120053"/>
    <w:multiLevelType w:val="hybridMultilevel"/>
    <w:tmpl w:val="20FEF7A4"/>
    <w:lvl w:ilvl="0" w:tplc="D394639A">
      <w:start w:val="1"/>
      <w:numFmt w:val="bullet"/>
      <w:lvlText w:val=""/>
      <w:lvlJc w:val="left"/>
      <w:pPr>
        <w:ind w:left="420" w:hanging="420"/>
      </w:pPr>
      <w:rPr>
        <w:rFonts w:ascii="Wingdings" w:eastAsia="Wingdings" w:hAnsi="Wingdings" w:hint="default"/>
        <w:color w:val="231F20"/>
        <w:w w:val="1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0F"/>
    <w:rsid w:val="000113CB"/>
    <w:rsid w:val="0001471D"/>
    <w:rsid w:val="00020308"/>
    <w:rsid w:val="00030733"/>
    <w:rsid w:val="0004179D"/>
    <w:rsid w:val="00043AF7"/>
    <w:rsid w:val="0004682D"/>
    <w:rsid w:val="00071354"/>
    <w:rsid w:val="00072C63"/>
    <w:rsid w:val="000919F5"/>
    <w:rsid w:val="000D26B9"/>
    <w:rsid w:val="0010648A"/>
    <w:rsid w:val="00141163"/>
    <w:rsid w:val="00142E04"/>
    <w:rsid w:val="00143C46"/>
    <w:rsid w:val="00151576"/>
    <w:rsid w:val="001617A5"/>
    <w:rsid w:val="00173C64"/>
    <w:rsid w:val="00184A1D"/>
    <w:rsid w:val="00185CEF"/>
    <w:rsid w:val="00191358"/>
    <w:rsid w:val="001A5C4A"/>
    <w:rsid w:val="001B4E4C"/>
    <w:rsid w:val="001B6D29"/>
    <w:rsid w:val="001B778A"/>
    <w:rsid w:val="001C1AB7"/>
    <w:rsid w:val="001D094D"/>
    <w:rsid w:val="001E0836"/>
    <w:rsid w:val="001E2736"/>
    <w:rsid w:val="001E3148"/>
    <w:rsid w:val="0021096E"/>
    <w:rsid w:val="00227F74"/>
    <w:rsid w:val="00277B14"/>
    <w:rsid w:val="002962C5"/>
    <w:rsid w:val="002C6D2C"/>
    <w:rsid w:val="002E514F"/>
    <w:rsid w:val="002F32BB"/>
    <w:rsid w:val="002F706E"/>
    <w:rsid w:val="00311F27"/>
    <w:rsid w:val="00317D30"/>
    <w:rsid w:val="00343F9C"/>
    <w:rsid w:val="00352EDF"/>
    <w:rsid w:val="003640C9"/>
    <w:rsid w:val="003914AC"/>
    <w:rsid w:val="003965B3"/>
    <w:rsid w:val="003971C2"/>
    <w:rsid w:val="003C0632"/>
    <w:rsid w:val="003C34D2"/>
    <w:rsid w:val="0041087C"/>
    <w:rsid w:val="004231D4"/>
    <w:rsid w:val="0043022D"/>
    <w:rsid w:val="004304AD"/>
    <w:rsid w:val="0044256F"/>
    <w:rsid w:val="00462D89"/>
    <w:rsid w:val="00470133"/>
    <w:rsid w:val="004752A5"/>
    <w:rsid w:val="004825A5"/>
    <w:rsid w:val="004903ED"/>
    <w:rsid w:val="00492394"/>
    <w:rsid w:val="00497D4D"/>
    <w:rsid w:val="004A6CE5"/>
    <w:rsid w:val="004B5CF8"/>
    <w:rsid w:val="004D351C"/>
    <w:rsid w:val="004E5A53"/>
    <w:rsid w:val="004F1C38"/>
    <w:rsid w:val="00516DA4"/>
    <w:rsid w:val="00520A62"/>
    <w:rsid w:val="005315A9"/>
    <w:rsid w:val="005420AD"/>
    <w:rsid w:val="00550DC5"/>
    <w:rsid w:val="00562FB1"/>
    <w:rsid w:val="005637EB"/>
    <w:rsid w:val="005677C3"/>
    <w:rsid w:val="00581130"/>
    <w:rsid w:val="005860AD"/>
    <w:rsid w:val="005926D6"/>
    <w:rsid w:val="005C55BA"/>
    <w:rsid w:val="005E0D7B"/>
    <w:rsid w:val="005E4D04"/>
    <w:rsid w:val="005F399A"/>
    <w:rsid w:val="00600912"/>
    <w:rsid w:val="006250F4"/>
    <w:rsid w:val="00626AFB"/>
    <w:rsid w:val="00630949"/>
    <w:rsid w:val="00657498"/>
    <w:rsid w:val="00661919"/>
    <w:rsid w:val="006674A1"/>
    <w:rsid w:val="00680EF4"/>
    <w:rsid w:val="00683001"/>
    <w:rsid w:val="00692E4C"/>
    <w:rsid w:val="006A2F78"/>
    <w:rsid w:val="006A4F0D"/>
    <w:rsid w:val="006E35C1"/>
    <w:rsid w:val="006F0D01"/>
    <w:rsid w:val="006F1C5E"/>
    <w:rsid w:val="006F203C"/>
    <w:rsid w:val="00725E9C"/>
    <w:rsid w:val="007323E5"/>
    <w:rsid w:val="00753DD2"/>
    <w:rsid w:val="00757F52"/>
    <w:rsid w:val="00774826"/>
    <w:rsid w:val="00783C83"/>
    <w:rsid w:val="007A55FD"/>
    <w:rsid w:val="007E0BCC"/>
    <w:rsid w:val="007F2EA7"/>
    <w:rsid w:val="007F77C3"/>
    <w:rsid w:val="00801B41"/>
    <w:rsid w:val="0081682D"/>
    <w:rsid w:val="008177B7"/>
    <w:rsid w:val="00822CC4"/>
    <w:rsid w:val="008438AE"/>
    <w:rsid w:val="00844CF1"/>
    <w:rsid w:val="0085447A"/>
    <w:rsid w:val="00865856"/>
    <w:rsid w:val="0088605E"/>
    <w:rsid w:val="00895A22"/>
    <w:rsid w:val="008A57D4"/>
    <w:rsid w:val="008B0C86"/>
    <w:rsid w:val="008C3BF9"/>
    <w:rsid w:val="008F0262"/>
    <w:rsid w:val="00902AD0"/>
    <w:rsid w:val="00905DC1"/>
    <w:rsid w:val="009434EC"/>
    <w:rsid w:val="009437DF"/>
    <w:rsid w:val="009467F4"/>
    <w:rsid w:val="00993960"/>
    <w:rsid w:val="009C3E3B"/>
    <w:rsid w:val="009D6347"/>
    <w:rsid w:val="009E6BD4"/>
    <w:rsid w:val="00A01E92"/>
    <w:rsid w:val="00A17468"/>
    <w:rsid w:val="00A31B97"/>
    <w:rsid w:val="00A3410D"/>
    <w:rsid w:val="00A50AAE"/>
    <w:rsid w:val="00A5476E"/>
    <w:rsid w:val="00A8394C"/>
    <w:rsid w:val="00AA49A7"/>
    <w:rsid w:val="00AC1EA1"/>
    <w:rsid w:val="00AC53EA"/>
    <w:rsid w:val="00AD7852"/>
    <w:rsid w:val="00AD7DE7"/>
    <w:rsid w:val="00AE6E59"/>
    <w:rsid w:val="00AF5C3E"/>
    <w:rsid w:val="00B30732"/>
    <w:rsid w:val="00B47EAD"/>
    <w:rsid w:val="00B63127"/>
    <w:rsid w:val="00B631AD"/>
    <w:rsid w:val="00B76190"/>
    <w:rsid w:val="00B84274"/>
    <w:rsid w:val="00BB4082"/>
    <w:rsid w:val="00BD362E"/>
    <w:rsid w:val="00BE26F4"/>
    <w:rsid w:val="00BE342E"/>
    <w:rsid w:val="00BE612F"/>
    <w:rsid w:val="00C24B0F"/>
    <w:rsid w:val="00C33499"/>
    <w:rsid w:val="00C3596A"/>
    <w:rsid w:val="00C5231E"/>
    <w:rsid w:val="00C52472"/>
    <w:rsid w:val="00C55814"/>
    <w:rsid w:val="00C643E6"/>
    <w:rsid w:val="00C64E6C"/>
    <w:rsid w:val="00C86074"/>
    <w:rsid w:val="00CA1904"/>
    <w:rsid w:val="00CA5E7F"/>
    <w:rsid w:val="00CA7A91"/>
    <w:rsid w:val="00CB0C33"/>
    <w:rsid w:val="00CC5832"/>
    <w:rsid w:val="00CD2463"/>
    <w:rsid w:val="00CF605F"/>
    <w:rsid w:val="00D02A44"/>
    <w:rsid w:val="00D0744C"/>
    <w:rsid w:val="00D172A0"/>
    <w:rsid w:val="00D24CAE"/>
    <w:rsid w:val="00D37E65"/>
    <w:rsid w:val="00D519F6"/>
    <w:rsid w:val="00D52A8B"/>
    <w:rsid w:val="00D54F88"/>
    <w:rsid w:val="00D60AC4"/>
    <w:rsid w:val="00D65BC6"/>
    <w:rsid w:val="00D8041F"/>
    <w:rsid w:val="00D90DB5"/>
    <w:rsid w:val="00D958CA"/>
    <w:rsid w:val="00DA2F5C"/>
    <w:rsid w:val="00DA3F31"/>
    <w:rsid w:val="00DA5910"/>
    <w:rsid w:val="00DC01B1"/>
    <w:rsid w:val="00DC26DA"/>
    <w:rsid w:val="00DC4F46"/>
    <w:rsid w:val="00DD77F2"/>
    <w:rsid w:val="00DF179B"/>
    <w:rsid w:val="00DF5A6E"/>
    <w:rsid w:val="00E00C8C"/>
    <w:rsid w:val="00E1057E"/>
    <w:rsid w:val="00E2502E"/>
    <w:rsid w:val="00E301C4"/>
    <w:rsid w:val="00E408A8"/>
    <w:rsid w:val="00E54E20"/>
    <w:rsid w:val="00E66238"/>
    <w:rsid w:val="00E84F45"/>
    <w:rsid w:val="00E86E88"/>
    <w:rsid w:val="00EB1D3A"/>
    <w:rsid w:val="00ED0256"/>
    <w:rsid w:val="00ED1758"/>
    <w:rsid w:val="00EE1E6D"/>
    <w:rsid w:val="00EE4438"/>
    <w:rsid w:val="00EE4FD5"/>
    <w:rsid w:val="00EE5701"/>
    <w:rsid w:val="00EF3D8D"/>
    <w:rsid w:val="00F01522"/>
    <w:rsid w:val="00F11558"/>
    <w:rsid w:val="00F22126"/>
    <w:rsid w:val="00F24F3D"/>
    <w:rsid w:val="00F34D83"/>
    <w:rsid w:val="00F524A2"/>
    <w:rsid w:val="00F548C0"/>
    <w:rsid w:val="00F56B6C"/>
    <w:rsid w:val="00F6329D"/>
    <w:rsid w:val="00F84781"/>
    <w:rsid w:val="00FA0330"/>
    <w:rsid w:val="00FB0BB7"/>
    <w:rsid w:val="00FB234E"/>
    <w:rsid w:val="00FB66E4"/>
    <w:rsid w:val="00FC0F1C"/>
    <w:rsid w:val="00FC39E4"/>
    <w:rsid w:val="00FD2AE0"/>
    <w:rsid w:val="00FD605E"/>
    <w:rsid w:val="00FE03A8"/>
    <w:rsid w:val="00FF3228"/>
    <w:rsid w:val="02425A55"/>
    <w:rsid w:val="092F01FB"/>
    <w:rsid w:val="23B96BBC"/>
    <w:rsid w:val="252B6A4E"/>
    <w:rsid w:val="27042BE1"/>
    <w:rsid w:val="3A6D02DB"/>
    <w:rsid w:val="3EBC098C"/>
    <w:rsid w:val="548538D6"/>
    <w:rsid w:val="5734270B"/>
    <w:rsid w:val="6E98735E"/>
    <w:rsid w:val="7541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8820FF"/>
  <w15:docId w15:val="{3EB95F89-04BC-440B-82E9-0291499B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F77C3"/>
    <w:rPr>
      <w:sz w:val="18"/>
      <w:szCs w:val="18"/>
    </w:rPr>
  </w:style>
  <w:style w:type="character" w:customStyle="1" w:styleId="a9">
    <w:name w:val="批注框文本字符"/>
    <w:basedOn w:val="a0"/>
    <w:link w:val="a8"/>
    <w:rsid w:val="007F77C3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184A1D"/>
    <w:pPr>
      <w:ind w:firstLineChars="200" w:firstLine="420"/>
    </w:pPr>
  </w:style>
  <w:style w:type="character" w:customStyle="1" w:styleId="a4">
    <w:name w:val="页脚字符"/>
    <w:basedOn w:val="a0"/>
    <w:link w:val="a3"/>
    <w:rsid w:val="00B30732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669</Characters>
  <Application>Microsoft Macintosh Word</Application>
  <DocSecurity>0</DocSecurity>
  <Lines>5</Lines>
  <Paragraphs>1</Paragraphs>
  <ScaleCrop>false</ScaleCrop>
  <Company>MS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Microsoft Office 用户</cp:lastModifiedBy>
  <cp:revision>3</cp:revision>
  <cp:lastPrinted>2019-04-17T01:54:00Z</cp:lastPrinted>
  <dcterms:created xsi:type="dcterms:W3CDTF">2019-07-18T08:57:00Z</dcterms:created>
  <dcterms:modified xsi:type="dcterms:W3CDTF">2019-07-18T08:58:00Z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